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8607"/>
      </w:tblGrid>
      <w:tr w:rsidR="00617EC9" w:rsidRPr="00895D0C" w:rsidTr="00617EC9">
        <w:trPr>
          <w:trHeight w:val="348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EC9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617EC9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544830" cy="342900"/>
                  <wp:effectExtent l="19050" t="0" r="762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МИНИСТЕРСТВО ОБРАЗОВАНИЯ И НАУКИ НИЖЕГОРОДСКОЙ ОБЛАСТИ</w:t>
            </w:r>
          </w:p>
        </w:tc>
      </w:tr>
      <w:tr w:rsidR="00617EC9" w:rsidRPr="00895D0C" w:rsidTr="00617EC9">
        <w:trPr>
          <w:trHeight w:val="164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бюджетное профессиональное образовательное учреждение</w:t>
            </w:r>
          </w:p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Кстовский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нефтяной техникум имени Бориса Ивановича Корнилова»</w:t>
            </w:r>
          </w:p>
        </w:tc>
      </w:tr>
      <w:tr w:rsidR="00617EC9" w:rsidRPr="00617EC9" w:rsidTr="00617EC9">
        <w:trPr>
          <w:trHeight w:val="244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617EC9" w:rsidRPr="00617EC9" w:rsidTr="00617EC9">
        <w:trPr>
          <w:trHeight w:val="285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</w:tr>
    </w:tbl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</w:rPr>
        <w:tab/>
      </w:r>
      <w:r w:rsidRPr="00F2342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РАБОЧАЯ ПРОГРАММА ПРОФЕССИОАЛЬНОГО МОДУЛЯ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Pr="00DF532F" w:rsidRDefault="00552B61" w:rsidP="00552B61">
      <w:pPr>
        <w:pStyle w:val="2"/>
        <w:spacing w:after="47"/>
        <w:ind w:left="-142" w:right="9"/>
        <w:jc w:val="left"/>
        <w:rPr>
          <w:lang w:val="ru-RU"/>
        </w:rPr>
      </w:pPr>
      <w:r w:rsidRPr="00DF532F">
        <w:rPr>
          <w:lang w:val="ru-RU"/>
        </w:rPr>
        <w:t>ПМ.03 ВЫПОЛНЕНИЕ ЧАСТИЧНО МЕХАНИЗИРОВАННОЙ СВАРКИ (НАПЛАВКИ) ПЛАВЛЕНИЕМ</w:t>
      </w:r>
      <w:r w:rsidRPr="00DF532F">
        <w:rPr>
          <w:sz w:val="30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Профессия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15.01.05 Сварщик (ручной и частично механизированной сварки (наплавки)</w:t>
      </w:r>
      <w:proofErr w:type="gramEnd"/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Курс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2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Форма обучения: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очная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Default="00F2342E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17EC9" w:rsidRPr="00617EC9">
        <w:rPr>
          <w:rFonts w:ascii="Times New Roman" w:hAnsi="Times New Roman" w:cs="Times New Roman"/>
          <w:sz w:val="28"/>
          <w:szCs w:val="28"/>
          <w:lang w:val="ru-RU"/>
        </w:rPr>
        <w:t>02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FD15CF" w:rsidRPr="00617EC9" w:rsidRDefault="00FD15CF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Программа профессионального модуля</w:t>
      </w:r>
      <w:r w:rsidRPr="00617EC9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разработана на основе:</w:t>
      </w:r>
    </w:p>
    <w:p w:rsidR="00617EC9" w:rsidRPr="00617EC9" w:rsidRDefault="00617EC9" w:rsidP="002C2781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Федерального государственного образовательного стандарта (далее – ФГОС) по программе подготовки квалифицированных рабочих профессии 15.01.05 Сварщик (ручной и частично механизированной сварки (наплавки), утвержденного приказом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России от 29.01.2016 г. №50 (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зарегистр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Минюсте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24.02.2016 г. № 41197).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2.Учебного плана профессии 15.01.05 Сварщик (ручной и частично механизированной сварки (наплавки), утвержденного 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.202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  <w:proofErr w:type="gramEnd"/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Организация-разработчик: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ГБПОУ КНТ им. Б.И.Корнилова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              </w:t>
      </w:r>
      <w:r w:rsidRPr="00F2342E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Савкина Елена Викторовна, преподаватель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F2342E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</w:t>
      </w:r>
    </w:p>
    <w:p w:rsidR="00552B61" w:rsidRDefault="00552B61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F2342E" w:rsidP="00552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2024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Default="006738CC" w:rsidP="00673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4"/>
          <w:szCs w:val="24"/>
          <w:lang w:val="ru-RU"/>
        </w:rPr>
      </w:pPr>
      <w:r w:rsidRPr="00552B61">
        <w:rPr>
          <w:sz w:val="24"/>
          <w:szCs w:val="24"/>
          <w:lang w:val="ru-RU"/>
        </w:rPr>
        <w:t>СОДЕРЖАНИЕ</w:t>
      </w: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71" w:type="dxa"/>
        <w:tblLook w:val="01E0"/>
      </w:tblPr>
      <w:tblGrid>
        <w:gridCol w:w="8782"/>
        <w:gridCol w:w="789"/>
      </w:tblGrid>
      <w:tr w:rsidR="006738CC" w:rsidRPr="006738CC" w:rsidTr="00FD15CF">
        <w:trPr>
          <w:trHeight w:val="931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1   ПАСПОРТ  РАБОЧЕЙ ПРОГРАММЫ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8CC" w:rsidRPr="006738CC" w:rsidTr="00FD15CF">
        <w:trPr>
          <w:trHeight w:val="720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  результаты освоения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38CC" w:rsidRPr="006738CC" w:rsidTr="00FD15CF">
        <w:trPr>
          <w:trHeight w:val="594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3  СТРУКТУРА и  содержание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738CC" w:rsidRPr="006738CC" w:rsidTr="00FD15CF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4  условия реализации 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738CC" w:rsidRPr="006738CC" w:rsidTr="00FD15CF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>5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 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 xml:space="preserve"> Контроль и оценка результатов освоения профессионального модуля (вида профессиональной деятельности</w:t>
            </w:r>
            <w:r w:rsidRPr="006738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6738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2C2781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caps/>
          <w:sz w:val="28"/>
          <w:szCs w:val="28"/>
          <w:lang w:val="ru-RU"/>
        </w:rPr>
        <w:lastRenderedPageBreak/>
        <w:t>паспорт РАБОЧЕЙ ПРОГРАММЫ ПРОФЕССИОНАЛЬНОГО МОДУЛЯ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52B61" w:rsidRPr="00DF532F" w:rsidRDefault="00552B61" w:rsidP="00552B61">
      <w:pPr>
        <w:pStyle w:val="2"/>
        <w:spacing w:after="47"/>
        <w:ind w:left="426" w:right="9" w:firstLine="1415"/>
        <w:jc w:val="left"/>
        <w:rPr>
          <w:lang w:val="ru-RU"/>
        </w:rPr>
      </w:pPr>
      <w:r w:rsidRPr="00DF532F">
        <w:rPr>
          <w:lang w:val="ru-RU"/>
        </w:rPr>
        <w:t>ПМ.03 ВЫПОЛНЕНИЕ ЧАСТИЧНО МЕХАНИЗИРОВАННОЙ СВАРКИ (НАПЛАВКИ) ПЛАВЛЕНИЕМ</w:t>
      </w:r>
      <w:r w:rsidRPr="00DF532F">
        <w:rPr>
          <w:sz w:val="30"/>
          <w:lang w:val="ru-RU"/>
        </w:rPr>
        <w:t xml:space="preserve">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2C2781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Область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программы</w:t>
      </w:r>
      <w:proofErr w:type="spellEnd"/>
    </w:p>
    <w:p w:rsidR="00552B61" w:rsidRPr="00DF532F" w:rsidRDefault="00552B61" w:rsidP="00552B61">
      <w:pPr>
        <w:spacing w:after="64" w:line="270" w:lineRule="auto"/>
        <w:ind w:left="128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Рабочая программа профессионального модуля (далее примерная программа) – является частью основной профессиональной образовательной программы по профессии СПО в соответствии с ФГОС по специальности СПО (ПК): </w:t>
      </w:r>
    </w:p>
    <w:p w:rsidR="00552B61" w:rsidRPr="00DF532F" w:rsidRDefault="00552B61" w:rsidP="00552B61">
      <w:pPr>
        <w:spacing w:after="35" w:line="270" w:lineRule="auto"/>
        <w:ind w:left="128" w:right="14" w:firstLine="2"/>
        <w:jc w:val="both"/>
        <w:rPr>
          <w:lang w:val="ru-RU"/>
        </w:rPr>
      </w:pPr>
      <w:proofErr w:type="gramStart"/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>15.01.0</w:t>
      </w:r>
      <w:r>
        <w:rPr>
          <w:rFonts w:ascii="Times New Roman" w:eastAsia="Times New Roman" w:hAnsi="Times New Roman" w:cs="Times New Roman"/>
          <w:b/>
          <w:sz w:val="24"/>
          <w:lang w:val="ru-RU"/>
        </w:rPr>
        <w:t>5</w:t>
      </w:r>
      <w:r w:rsidRPr="00DF532F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>Сварщик (ручной и частично механизированной сварки (наплавки)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в части освоения основного вида профессиональной деятельности (ВПД):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Выполнение частично механизированной сварки (наплавки) плавлением и соответствующих профессиональных компетенций (ПК): </w:t>
      </w:r>
    </w:p>
    <w:p w:rsidR="00552B61" w:rsidRPr="00DF532F" w:rsidRDefault="00552B61" w:rsidP="00552B61">
      <w:pPr>
        <w:spacing w:after="50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 1. Настраивать сварочное оборудование для частично механизированной сварки (наплавки) плавлением. </w:t>
      </w:r>
    </w:p>
    <w:p w:rsidR="00552B61" w:rsidRPr="00DF532F" w:rsidRDefault="00552B61" w:rsidP="00552B61">
      <w:pPr>
        <w:spacing w:after="52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3.2.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</w:r>
    </w:p>
    <w:p w:rsidR="00552B61" w:rsidRPr="00DF532F" w:rsidRDefault="00552B61" w:rsidP="00552B61">
      <w:pPr>
        <w:spacing w:after="29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3.З.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 </w:t>
      </w:r>
    </w:p>
    <w:p w:rsidR="00552B61" w:rsidRPr="00DF532F" w:rsidRDefault="00552B61" w:rsidP="00552B61">
      <w:pPr>
        <w:spacing w:after="0"/>
        <w:ind w:left="12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552B61" w:rsidRPr="00DF532F" w:rsidRDefault="00552B61" w:rsidP="00552B61">
      <w:pPr>
        <w:spacing w:after="28"/>
        <w:ind w:right="736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552B61" w:rsidRPr="00DF532F" w:rsidRDefault="00552B61" w:rsidP="00552B61">
      <w:pPr>
        <w:spacing w:after="5" w:line="271" w:lineRule="auto"/>
        <w:ind w:left="1456" w:right="9" w:hanging="752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1.2. Цели и задачи профессионального модуля - требования к результатам освоения профессионального модуля: </w:t>
      </w:r>
    </w:p>
    <w:p w:rsidR="00552B61" w:rsidRPr="00DF532F" w:rsidRDefault="00552B61" w:rsidP="00552B61">
      <w:pPr>
        <w:spacing w:after="159"/>
        <w:ind w:left="190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552B61" w:rsidRPr="00552B61" w:rsidRDefault="00552B61" w:rsidP="00552B61">
      <w:pPr>
        <w:spacing w:after="5" w:line="268" w:lineRule="auto"/>
        <w:ind w:left="352" w:firstLine="717"/>
        <w:rPr>
          <w:lang w:val="ru-RU"/>
        </w:rPr>
      </w:pPr>
      <w:r w:rsidRPr="00552B61">
        <w:rPr>
          <w:rFonts w:ascii="Times New Roman" w:eastAsia="Times New Roman" w:hAnsi="Times New Roman" w:cs="Times New Roman"/>
          <w:sz w:val="28"/>
          <w:lang w:val="ru-RU"/>
        </w:rPr>
        <w:t xml:space="preserve">С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целью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овладения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указанным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видом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профессиональной деятельности и соответствующими профессиональными компетенциями </w:t>
      </w:r>
      <w:proofErr w:type="gramStart"/>
      <w:r w:rsidRPr="00552B61">
        <w:rPr>
          <w:rFonts w:ascii="Times New Roman" w:eastAsia="Times New Roman" w:hAnsi="Times New Roman" w:cs="Times New Roman"/>
          <w:sz w:val="28"/>
          <w:lang w:val="ru-RU"/>
        </w:rPr>
        <w:t>обучающийся</w:t>
      </w:r>
      <w:proofErr w:type="gramEnd"/>
      <w:r w:rsidRPr="00552B61">
        <w:rPr>
          <w:rFonts w:ascii="Times New Roman" w:eastAsia="Times New Roman" w:hAnsi="Times New Roman" w:cs="Times New Roman"/>
          <w:sz w:val="28"/>
          <w:lang w:val="ru-RU"/>
        </w:rPr>
        <w:t xml:space="preserve"> в ходе освоения профессионального модуля должен: </w:t>
      </w:r>
    </w:p>
    <w:p w:rsidR="00552B61" w:rsidRPr="00552B61" w:rsidRDefault="00552B61" w:rsidP="00552B61">
      <w:pPr>
        <w:spacing w:after="32"/>
        <w:ind w:left="128"/>
        <w:rPr>
          <w:lang w:val="ru-RU"/>
        </w:rPr>
      </w:pPr>
      <w:r w:rsidRPr="00552B61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6661"/>
      </w:tblGrid>
      <w:tr w:rsidR="00895D0C" w:rsidRPr="00895D0C" w:rsidTr="00895D0C">
        <w:trPr>
          <w:trHeight w:val="1655"/>
        </w:trPr>
        <w:tc>
          <w:tcPr>
            <w:tcW w:w="2804" w:type="dxa"/>
          </w:tcPr>
          <w:p w:rsidR="00895D0C" w:rsidRDefault="00895D0C" w:rsidP="00895D0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Владеть</w:t>
            </w:r>
            <w:r>
              <w:rPr>
                <w:spacing w:val="-2"/>
                <w:sz w:val="24"/>
              </w:rPr>
              <w:t xml:space="preserve"> навыками</w:t>
            </w:r>
          </w:p>
        </w:tc>
        <w:tc>
          <w:tcPr>
            <w:tcW w:w="6661" w:type="dxa"/>
          </w:tcPr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механизированной сварки (наплавки) плавлением для выполнения сварки Выполнение предварительного, сопутствующего</w:t>
            </w:r>
          </w:p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(межслойного)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подогрева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</w:t>
            </w:r>
          </w:p>
          <w:p w:rsidR="00895D0C" w:rsidRDefault="00895D0C" w:rsidP="00895D0C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Выполнять частично механизированную сварку (наплавку) плавлением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неответственных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</w:p>
        </w:tc>
      </w:tr>
      <w:tr w:rsidR="00895D0C" w:rsidRPr="00895D0C" w:rsidTr="00895D0C">
        <w:trPr>
          <w:trHeight w:val="2760"/>
        </w:trPr>
        <w:tc>
          <w:tcPr>
            <w:tcW w:w="2804" w:type="dxa"/>
          </w:tcPr>
          <w:p w:rsidR="00895D0C" w:rsidRDefault="00895D0C" w:rsidP="00895D0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6661" w:type="dxa"/>
          </w:tcPr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Настраивать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сварочное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частично механизированной сварки (наплавки) плавлением</w:t>
            </w:r>
          </w:p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предварительного,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сопутствующего (межслойного) подогрева металла в соответствии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95D0C" w:rsidRDefault="00895D0C" w:rsidP="00895D0C">
            <w:pPr>
              <w:pStyle w:val="TableParagraph"/>
              <w:ind w:left="105" w:right="1459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производственно-технологической документации по сварке</w:t>
            </w:r>
          </w:p>
          <w:p w:rsidR="00895D0C" w:rsidRDefault="00895D0C" w:rsidP="00895D0C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Владеть техникой частично механизированной сварки (наплавки)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неответственных конструкций в нижнем, вертикальном и горизонтальном пространственном положении сварного шва</w:t>
            </w:r>
          </w:p>
        </w:tc>
      </w:tr>
      <w:tr w:rsidR="00895D0C" w:rsidRPr="00895D0C" w:rsidTr="00895D0C">
        <w:trPr>
          <w:trHeight w:val="3587"/>
        </w:trPr>
        <w:tc>
          <w:tcPr>
            <w:tcW w:w="2804" w:type="dxa"/>
          </w:tcPr>
          <w:p w:rsidR="00895D0C" w:rsidRDefault="00895D0C" w:rsidP="00895D0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Знать</w:t>
            </w:r>
          </w:p>
        </w:tc>
        <w:tc>
          <w:tcPr>
            <w:tcW w:w="6661" w:type="dxa"/>
          </w:tcPr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частично механизированной сваркой (наплавкой) плавлением.</w:t>
            </w:r>
          </w:p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Сварочные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(наплавочные)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частично механизированной сварки (наплавки) плавлением</w:t>
            </w:r>
          </w:p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подогрева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предварительному</w:t>
            </w:r>
            <w:proofErr w:type="gramEnd"/>
            <w:r>
              <w:rPr>
                <w:sz w:val="24"/>
              </w:rPr>
              <w:t>, сопутствующему (межслойному)</w:t>
            </w:r>
          </w:p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подогреву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меры</w:t>
            </w:r>
          </w:p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предупреждения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деформаций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свариваемых (наплавляемых) изделиях</w:t>
            </w:r>
          </w:p>
          <w:p w:rsidR="00895D0C" w:rsidRDefault="00895D0C" w:rsidP="00895D0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сварки (наплавки) плавлением для сварки простых деталей</w:t>
            </w:r>
          </w:p>
          <w:p w:rsidR="00895D0C" w:rsidRDefault="00895D0C" w:rsidP="00895D0C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неответственных конструкций в нижнем, вертикальном и горизонтальном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пространственном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</w:p>
        </w:tc>
      </w:tr>
    </w:tbl>
    <w:p w:rsidR="00FD15CF" w:rsidRPr="006738CC" w:rsidRDefault="00FD15CF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1.3. Количество часов на освоение программы профессионального модуля: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всего –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636C5F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52B6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часов, в том числе: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максимальной учебной нагрузки обучающегося – </w:t>
      </w:r>
      <w:r w:rsidR="00552B61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636C5F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552B6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часа, включая: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обязательной аудиторной учебной нагрузки </w:t>
      </w:r>
      <w:proofErr w:type="gramStart"/>
      <w:r w:rsidRPr="006738CC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636C5F">
        <w:rPr>
          <w:rFonts w:ascii="Times New Roman" w:hAnsi="Times New Roman" w:cs="Times New Roman"/>
          <w:b/>
          <w:sz w:val="28"/>
          <w:szCs w:val="28"/>
          <w:lang w:val="ru-RU"/>
        </w:rPr>
        <w:t>56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часов;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           учебная практика – 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72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часа;</w:t>
      </w:r>
    </w:p>
    <w:p w:rsidR="006738CC" w:rsidRDefault="006738CC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ab/>
        <w:t>производственной практики –</w:t>
      </w:r>
      <w:r w:rsidR="00FD15CF">
        <w:rPr>
          <w:rFonts w:ascii="Times New Roman" w:hAnsi="Times New Roman" w:cs="Times New Roman"/>
          <w:b/>
          <w:sz w:val="28"/>
          <w:szCs w:val="28"/>
          <w:lang w:val="ru-RU"/>
        </w:rPr>
        <w:t>216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>часа.</w:t>
      </w: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5935C8" w:rsidRDefault="00617EC9" w:rsidP="00617EC9">
      <w:pPr>
        <w:spacing w:after="4"/>
        <w:ind w:left="823" w:right="1031" w:hanging="10"/>
        <w:jc w:val="center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lastRenderedPageBreak/>
        <w:t>2.</w:t>
      </w:r>
      <w:r w:rsidRPr="005935C8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РЕЗУЛЬТАТЫ ОСВОЕНИЯ ПРОФЕССИОНАЛЬНОГО МОДУЛЯ </w:t>
      </w:r>
    </w:p>
    <w:p w:rsidR="00617EC9" w:rsidRPr="005935C8" w:rsidRDefault="00617EC9" w:rsidP="00617EC9">
      <w:pPr>
        <w:spacing w:after="168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3901EA" w:rsidRPr="00DF532F" w:rsidRDefault="003901EA" w:rsidP="003901EA">
      <w:pPr>
        <w:spacing w:after="5" w:line="270" w:lineRule="auto"/>
        <w:ind w:left="352" w:right="14" w:firstLine="717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3901EA" w:rsidRPr="00DF532F" w:rsidRDefault="003901EA" w:rsidP="003901EA">
      <w:pPr>
        <w:spacing w:after="0"/>
        <w:ind w:left="12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W w:w="9619" w:type="dxa"/>
        <w:tblInd w:w="252" w:type="dxa"/>
        <w:tblCellMar>
          <w:top w:w="47" w:type="dxa"/>
          <w:left w:w="60" w:type="dxa"/>
          <w:right w:w="3" w:type="dxa"/>
        </w:tblCellMar>
        <w:tblLook w:val="04A0"/>
      </w:tblPr>
      <w:tblGrid>
        <w:gridCol w:w="1448"/>
        <w:gridCol w:w="8171"/>
      </w:tblGrid>
      <w:tr w:rsidR="003901EA" w:rsidTr="00895D0C">
        <w:trPr>
          <w:trHeight w:val="428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43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47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RPr="00895D0C" w:rsidTr="00895D0C">
        <w:trPr>
          <w:trHeight w:val="816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3.1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firstLine="8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Настраивать сварочное оборудование для частично механизированной сварки (наплавки) плавлением. </w:t>
            </w:r>
          </w:p>
        </w:tc>
      </w:tr>
      <w:tr w:rsidR="003901EA" w:rsidRPr="00895D0C" w:rsidTr="00895D0C">
        <w:trPr>
          <w:trHeight w:val="1125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3.2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      </w:r>
          </w:p>
        </w:tc>
      </w:tr>
      <w:tr w:rsidR="003901EA" w:rsidRPr="00895D0C" w:rsidTr="00895D0C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3.3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right="65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 </w:t>
            </w:r>
          </w:p>
        </w:tc>
      </w:tr>
      <w:tr w:rsidR="003901EA" w:rsidRPr="00895D0C" w:rsidTr="00895D0C">
        <w:trPr>
          <w:trHeight w:val="80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1.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3901EA" w:rsidRPr="00895D0C" w:rsidTr="00895D0C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2.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3901EA" w:rsidRPr="00895D0C" w:rsidTr="00895D0C">
        <w:trPr>
          <w:trHeight w:val="1441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3.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</w:tc>
      </w:tr>
      <w:tr w:rsidR="003901EA" w:rsidRPr="00895D0C" w:rsidTr="00895D0C">
        <w:trPr>
          <w:trHeight w:val="56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4.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Эффективно взаимодействовать и работать в коллективе и команде </w:t>
            </w:r>
          </w:p>
        </w:tc>
      </w:tr>
      <w:tr w:rsidR="003901EA" w:rsidRPr="00895D0C" w:rsidTr="00895D0C">
        <w:trPr>
          <w:trHeight w:val="1120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5.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</w:tr>
      <w:tr w:rsidR="003901EA" w:rsidRPr="00895D0C" w:rsidTr="00895D0C">
        <w:trPr>
          <w:trHeight w:val="1757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6.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духовнонравственных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антикоррупционного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поведения </w:t>
            </w:r>
          </w:p>
        </w:tc>
      </w:tr>
      <w:tr w:rsidR="003901EA" w:rsidRPr="00895D0C" w:rsidTr="00895D0C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ОК 7.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</w:tr>
      <w:tr w:rsidR="003901EA" w:rsidRPr="00895D0C" w:rsidTr="00895D0C">
        <w:trPr>
          <w:trHeight w:val="64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8.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3901E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необходимого уровня физической подготовленности</w:t>
            </w:r>
          </w:p>
        </w:tc>
      </w:tr>
      <w:tr w:rsidR="003901EA" w:rsidRPr="00895D0C" w:rsidTr="00895D0C">
        <w:tblPrEx>
          <w:tblCellMar>
            <w:top w:w="57" w:type="dxa"/>
            <w:right w:w="115" w:type="dxa"/>
          </w:tblCellMar>
        </w:tblPrEx>
        <w:trPr>
          <w:trHeight w:val="808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9.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Пользоваться профессиональной документацией на государственном и иностранном языках </w:t>
            </w:r>
          </w:p>
        </w:tc>
      </w:tr>
    </w:tbl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Pr="003901EA" w:rsidRDefault="003901EA" w:rsidP="003901EA">
      <w:pPr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  <w:sectPr w:rsidR="003901EA" w:rsidSect="003901EA">
          <w:footerReference w:type="even" r:id="rId8"/>
          <w:footerReference w:type="default" r:id="rId9"/>
          <w:footerReference w:type="first" r:id="rId10"/>
          <w:pgSz w:w="11912" w:h="16852"/>
          <w:pgMar w:top="1606" w:right="721" w:bottom="1441" w:left="1277" w:header="720" w:footer="721" w:gutter="0"/>
          <w:cols w:space="720"/>
          <w:titlePg/>
          <w:docGrid w:linePitch="299"/>
        </w:sectPr>
      </w:pPr>
    </w:p>
    <w:p w:rsidR="003901EA" w:rsidRPr="00895D0C" w:rsidRDefault="00895D0C" w:rsidP="00895D0C">
      <w:pPr>
        <w:pStyle w:val="3"/>
        <w:spacing w:after="75"/>
        <w:ind w:left="234" w:right="0"/>
        <w:jc w:val="center"/>
        <w:rPr>
          <w:sz w:val="24"/>
          <w:szCs w:val="24"/>
          <w:lang w:val="ru-RU"/>
        </w:rPr>
      </w:pPr>
      <w:r w:rsidRPr="00895D0C">
        <w:rPr>
          <w:sz w:val="24"/>
          <w:szCs w:val="24"/>
          <w:lang w:val="ru-RU"/>
        </w:rPr>
        <w:lastRenderedPageBreak/>
        <w:t>2.1.</w:t>
      </w:r>
      <w:r w:rsidRPr="00895D0C">
        <w:rPr>
          <w:rFonts w:ascii="Arial" w:eastAsia="Arial" w:hAnsi="Arial" w:cs="Arial"/>
          <w:sz w:val="24"/>
          <w:szCs w:val="24"/>
          <w:lang w:val="ru-RU"/>
        </w:rPr>
        <w:t xml:space="preserve"> </w:t>
      </w:r>
      <w:r w:rsidRPr="00895D0C">
        <w:rPr>
          <w:sz w:val="24"/>
          <w:szCs w:val="24"/>
          <w:lang w:val="ru-RU"/>
        </w:rPr>
        <w:t xml:space="preserve">Тематический план профессионального модуля  </w:t>
      </w:r>
      <w:r w:rsidR="003901EA" w:rsidRPr="00895D0C">
        <w:rPr>
          <w:sz w:val="24"/>
          <w:szCs w:val="24"/>
          <w:lang w:val="ru-RU"/>
        </w:rPr>
        <w:t xml:space="preserve">  ПМ.03 ВЫПОЛНЕНИЕ ЧАСТИЧНО МЕХАНИЗИРОВАННОЙ СВАРКИ (НАПЛАВКИ) ПЛАВЛЕНИЕМ</w:t>
      </w:r>
    </w:p>
    <w:p w:rsidR="003901EA" w:rsidRPr="00895D0C" w:rsidRDefault="003901EA" w:rsidP="003901EA">
      <w:pPr>
        <w:spacing w:after="0"/>
        <w:rPr>
          <w:lang w:val="ru-RU"/>
        </w:rPr>
      </w:pPr>
    </w:p>
    <w:tbl>
      <w:tblPr>
        <w:tblW w:w="15464" w:type="dxa"/>
        <w:tblInd w:w="-557" w:type="dxa"/>
        <w:tblCellMar>
          <w:left w:w="10" w:type="dxa"/>
          <w:right w:w="58" w:type="dxa"/>
        </w:tblCellMar>
        <w:tblLook w:val="04A0"/>
      </w:tblPr>
      <w:tblGrid>
        <w:gridCol w:w="1842"/>
        <w:gridCol w:w="4110"/>
        <w:gridCol w:w="1422"/>
        <w:gridCol w:w="1113"/>
        <w:gridCol w:w="1564"/>
        <w:gridCol w:w="2272"/>
        <w:gridCol w:w="1133"/>
        <w:gridCol w:w="2008"/>
      </w:tblGrid>
      <w:tr w:rsidR="003901EA" w:rsidTr="00895D0C">
        <w:trPr>
          <w:trHeight w:val="636"/>
        </w:trPr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895D0C" w:rsidRDefault="003901EA" w:rsidP="00895D0C">
            <w:pPr>
              <w:spacing w:after="109"/>
              <w:ind w:left="113"/>
              <w:jc w:val="center"/>
              <w:rPr>
                <w:lang w:val="ru-RU"/>
              </w:rPr>
            </w:pPr>
            <w:r w:rsidRPr="00895D0C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  <w:p w:rsidR="003901EA" w:rsidRPr="00895D0C" w:rsidRDefault="003901EA" w:rsidP="00895D0C">
            <w:pPr>
              <w:spacing w:after="106"/>
              <w:ind w:left="113"/>
              <w:jc w:val="center"/>
              <w:rPr>
                <w:lang w:val="ru-RU"/>
              </w:rPr>
            </w:pPr>
            <w:r w:rsidRPr="00895D0C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  <w:p w:rsidR="003901EA" w:rsidRDefault="003901EA" w:rsidP="00895D0C">
            <w:pPr>
              <w:spacing w:after="0"/>
              <w:ind w:firstLine="9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Коды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профессиональных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компетенций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90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895D0C">
            <w:pPr>
              <w:spacing w:after="84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895D0C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Наименования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разделов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профессионального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модуля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4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106"/>
              <w:ind w:left="12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  <w:p w:rsidR="003901EA" w:rsidRPr="00DF532F" w:rsidRDefault="003901EA" w:rsidP="00895D0C">
            <w:pPr>
              <w:spacing w:after="137"/>
              <w:ind w:left="12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  <w:p w:rsidR="003901EA" w:rsidRPr="00DF532F" w:rsidRDefault="003901EA" w:rsidP="00895D0C">
            <w:pPr>
              <w:spacing w:after="0"/>
              <w:ind w:left="190" w:hanging="64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Всего часов </w:t>
            </w: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(макс. учебная нагрузка и практики) </w:t>
            </w:r>
          </w:p>
        </w:tc>
        <w:tc>
          <w:tcPr>
            <w:tcW w:w="49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left="560" w:hanging="144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31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4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3901EA" w:rsidRPr="00895D0C" w:rsidTr="00895D0C">
        <w:trPr>
          <w:trHeight w:val="1005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123"/>
            </w:pPr>
          </w:p>
        </w:tc>
        <w:tc>
          <w:tcPr>
            <w:tcW w:w="41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123"/>
            </w:pPr>
          </w:p>
        </w:tc>
        <w:tc>
          <w:tcPr>
            <w:tcW w:w="142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123"/>
            </w:pPr>
          </w:p>
        </w:tc>
        <w:tc>
          <w:tcPr>
            <w:tcW w:w="26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left="98" w:firstLine="385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Обязательная аудиторная учебная нагрузка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обучающегося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24" w:line="236" w:lineRule="auto"/>
              <w:ind w:left="7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Самостоятельная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работа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обучающегося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</w:p>
          <w:p w:rsidR="003901EA" w:rsidRDefault="003901EA" w:rsidP="00895D0C">
            <w:pPr>
              <w:spacing w:after="0"/>
              <w:ind w:left="4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Учебная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103"/>
              <w:ind w:left="9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 xml:space="preserve">Производственная, </w:t>
            </w:r>
          </w:p>
          <w:p w:rsidR="003901EA" w:rsidRPr="00DF532F" w:rsidRDefault="003901EA" w:rsidP="00895D0C">
            <w:pPr>
              <w:spacing w:after="99" w:line="273" w:lineRule="auto"/>
              <w:ind w:left="454" w:right="309"/>
              <w:jc w:val="center"/>
              <w:rPr>
                <w:lang w:val="ru-RU"/>
              </w:rPr>
            </w:pPr>
            <w:proofErr w:type="gramStart"/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часов (если </w:t>
            </w:r>
            <w:proofErr w:type="gramEnd"/>
          </w:p>
          <w:p w:rsidR="003901EA" w:rsidRPr="00DF532F" w:rsidRDefault="003901EA" w:rsidP="00895D0C">
            <w:pPr>
              <w:spacing w:after="0"/>
              <w:ind w:left="102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предусмотрена </w:t>
            </w:r>
          </w:p>
          <w:p w:rsidR="003901EA" w:rsidRPr="00DF532F" w:rsidRDefault="003901EA" w:rsidP="00895D0C">
            <w:pPr>
              <w:spacing w:after="0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рассредоточенная практика) </w:t>
            </w:r>
          </w:p>
        </w:tc>
      </w:tr>
      <w:tr w:rsidR="003901EA" w:rsidTr="00895D0C">
        <w:trPr>
          <w:trHeight w:val="1408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123"/>
              <w:rPr>
                <w:lang w:val="ru-RU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123"/>
              <w:rPr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123"/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194" w:hanging="3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left="51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в т.ч. </w:t>
            </w:r>
          </w:p>
          <w:p w:rsidR="003901EA" w:rsidRPr="00DF532F" w:rsidRDefault="003901EA" w:rsidP="00895D0C">
            <w:pPr>
              <w:spacing w:after="3" w:line="236" w:lineRule="auto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лабораторные работы и </w:t>
            </w:r>
          </w:p>
          <w:p w:rsidR="003901EA" w:rsidRDefault="003901EA" w:rsidP="00895D0C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практические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занятия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123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123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123"/>
            </w:pPr>
          </w:p>
        </w:tc>
      </w:tr>
      <w:tr w:rsidR="003901EA" w:rsidTr="00895D0C">
        <w:trPr>
          <w:trHeight w:val="387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47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5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44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6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12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8 </w:t>
            </w:r>
          </w:p>
        </w:tc>
      </w:tr>
      <w:tr w:rsidR="003901EA" w:rsidRPr="00895D0C" w:rsidTr="00895D0C">
        <w:trPr>
          <w:trHeight w:val="1553"/>
        </w:trPr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3.1-ПК 3.3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3901EA" w:rsidRDefault="003901EA" w:rsidP="003901EA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01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ПМ.03 ВЫПОЛНЕНИЕ ЧАСТИЧНО МЕХАНИЗИРОВАННОЙ СВАРКИ (НАПЛАВКИ) ПЛАВЛЕНИЕМ </w:t>
            </w:r>
          </w:p>
          <w:p w:rsidR="003901EA" w:rsidRPr="00DF532F" w:rsidRDefault="003901EA" w:rsidP="00895D0C">
            <w:pPr>
              <w:spacing w:after="0"/>
              <w:ind w:left="80" w:right="508"/>
              <w:jc w:val="both"/>
              <w:rPr>
                <w:lang w:val="ru-RU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left="40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left="2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right="84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right="87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left="95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left="8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</w:t>
            </w:r>
          </w:p>
        </w:tc>
      </w:tr>
      <w:tr w:rsidR="003901EA" w:rsidTr="00895D0C">
        <w:trPr>
          <w:trHeight w:val="1556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123"/>
              <w:rPr>
                <w:lang w:val="ru-RU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895D0C">
            <w:pPr>
              <w:spacing w:after="0"/>
              <w:ind w:left="4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МДК.03.01 Техника и технология частично механизированной сварки (наплавки) плавлением в защитном газе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636C5F" w:rsidP="00895D0C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636C5F" w:rsidP="00895D0C">
            <w:pPr>
              <w:spacing w:after="0"/>
              <w:ind w:right="17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Tr="00895D0C">
        <w:trPr>
          <w:trHeight w:val="452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895D0C" w:rsidP="00292C0D">
            <w:pPr>
              <w:spacing w:after="0"/>
              <w:ind w:left="80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Учебная практика</w:t>
            </w:r>
            <w:r w:rsidR="003901EA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77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Tr="00895D0C">
        <w:trPr>
          <w:trHeight w:val="448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895D0C" w:rsidP="00292C0D">
            <w:pPr>
              <w:spacing w:after="0"/>
              <w:ind w:left="80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Производственная практика</w:t>
            </w:r>
            <w:r w:rsidR="003901EA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77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18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</w:tr>
      <w:tr w:rsidR="003901EA" w:rsidTr="00895D0C">
        <w:trPr>
          <w:trHeight w:val="456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895D0C">
            <w:pPr>
              <w:spacing w:after="0"/>
              <w:ind w:left="8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636C5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="00636C5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636C5F" w:rsidP="00895D0C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  <w:r w:rsidR="003901EA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636C5F" w:rsidP="00895D0C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895D0C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</w:tr>
    </w:tbl>
    <w:p w:rsidR="00895D0C" w:rsidRDefault="00895D0C" w:rsidP="00895D0C">
      <w:pPr>
        <w:pStyle w:val="a9"/>
        <w:widowControl w:val="0"/>
        <w:tabs>
          <w:tab w:val="left" w:pos="1413"/>
        </w:tabs>
        <w:autoSpaceDE w:val="0"/>
        <w:autoSpaceDN w:val="0"/>
        <w:spacing w:before="64" w:after="0" w:line="240" w:lineRule="auto"/>
        <w:ind w:left="1413"/>
        <w:contextualSpacing w:val="0"/>
        <w:rPr>
          <w:b/>
          <w:sz w:val="24"/>
          <w:lang w:val="ru-RU"/>
        </w:rPr>
      </w:pPr>
    </w:p>
    <w:p w:rsidR="00895D0C" w:rsidRDefault="00895D0C" w:rsidP="00895D0C">
      <w:pPr>
        <w:pStyle w:val="a9"/>
        <w:widowControl w:val="0"/>
        <w:tabs>
          <w:tab w:val="left" w:pos="1413"/>
        </w:tabs>
        <w:autoSpaceDE w:val="0"/>
        <w:autoSpaceDN w:val="0"/>
        <w:spacing w:before="64" w:after="0" w:line="240" w:lineRule="auto"/>
        <w:ind w:left="1413"/>
        <w:contextualSpacing w:val="0"/>
        <w:rPr>
          <w:b/>
          <w:sz w:val="24"/>
          <w:lang w:val="ru-RU"/>
        </w:rPr>
      </w:pPr>
    </w:p>
    <w:p w:rsidR="00895D0C" w:rsidRDefault="00895D0C" w:rsidP="00895D0C">
      <w:pPr>
        <w:pStyle w:val="a9"/>
        <w:widowControl w:val="0"/>
        <w:tabs>
          <w:tab w:val="left" w:pos="1413"/>
        </w:tabs>
        <w:autoSpaceDE w:val="0"/>
        <w:autoSpaceDN w:val="0"/>
        <w:spacing w:before="64" w:after="0" w:line="240" w:lineRule="auto"/>
        <w:ind w:left="1413"/>
        <w:contextualSpacing w:val="0"/>
        <w:rPr>
          <w:b/>
          <w:sz w:val="24"/>
          <w:lang w:val="ru-RU"/>
        </w:rPr>
      </w:pPr>
    </w:p>
    <w:p w:rsidR="00895D0C" w:rsidRPr="00895D0C" w:rsidRDefault="00895D0C" w:rsidP="00895D0C">
      <w:pPr>
        <w:pStyle w:val="a9"/>
        <w:widowControl w:val="0"/>
        <w:tabs>
          <w:tab w:val="left" w:pos="1413"/>
        </w:tabs>
        <w:autoSpaceDE w:val="0"/>
        <w:autoSpaceDN w:val="0"/>
        <w:spacing w:before="64" w:after="0" w:line="240" w:lineRule="auto"/>
        <w:ind w:left="1413"/>
        <w:contextualSpacing w:val="0"/>
        <w:rPr>
          <w:b/>
          <w:sz w:val="24"/>
          <w:lang w:val="ru-RU"/>
        </w:rPr>
      </w:pPr>
      <w:r w:rsidRPr="00895D0C">
        <w:rPr>
          <w:b/>
          <w:sz w:val="24"/>
          <w:lang w:val="ru-RU"/>
        </w:rPr>
        <w:lastRenderedPageBreak/>
        <w:t>Тематический</w:t>
      </w:r>
      <w:r w:rsidRPr="00895D0C">
        <w:rPr>
          <w:b/>
          <w:spacing w:val="-6"/>
          <w:sz w:val="24"/>
          <w:lang w:val="ru-RU"/>
        </w:rPr>
        <w:t xml:space="preserve"> </w:t>
      </w:r>
      <w:r w:rsidRPr="00895D0C">
        <w:rPr>
          <w:b/>
          <w:sz w:val="24"/>
          <w:lang w:val="ru-RU"/>
        </w:rPr>
        <w:t>план</w:t>
      </w:r>
      <w:r w:rsidRPr="00895D0C">
        <w:rPr>
          <w:b/>
          <w:spacing w:val="-5"/>
          <w:sz w:val="24"/>
          <w:lang w:val="ru-RU"/>
        </w:rPr>
        <w:t xml:space="preserve"> </w:t>
      </w:r>
      <w:r w:rsidRPr="00895D0C">
        <w:rPr>
          <w:b/>
          <w:sz w:val="24"/>
          <w:lang w:val="ru-RU"/>
        </w:rPr>
        <w:t>и</w:t>
      </w:r>
      <w:r w:rsidRPr="00895D0C">
        <w:rPr>
          <w:b/>
          <w:spacing w:val="-2"/>
          <w:sz w:val="24"/>
          <w:lang w:val="ru-RU"/>
        </w:rPr>
        <w:t xml:space="preserve"> </w:t>
      </w:r>
      <w:r w:rsidRPr="00895D0C">
        <w:rPr>
          <w:b/>
          <w:sz w:val="24"/>
          <w:lang w:val="ru-RU"/>
        </w:rPr>
        <w:t>содержание</w:t>
      </w:r>
      <w:r w:rsidRPr="00895D0C">
        <w:rPr>
          <w:b/>
          <w:spacing w:val="-5"/>
          <w:sz w:val="24"/>
          <w:lang w:val="ru-RU"/>
        </w:rPr>
        <w:t xml:space="preserve"> </w:t>
      </w:r>
      <w:r w:rsidRPr="00895D0C">
        <w:rPr>
          <w:b/>
          <w:sz w:val="24"/>
          <w:lang w:val="ru-RU"/>
        </w:rPr>
        <w:t>профессионального</w:t>
      </w:r>
      <w:r w:rsidRPr="00895D0C">
        <w:rPr>
          <w:b/>
          <w:spacing w:val="-4"/>
          <w:sz w:val="24"/>
          <w:lang w:val="ru-RU"/>
        </w:rPr>
        <w:t xml:space="preserve"> </w:t>
      </w:r>
      <w:r w:rsidRPr="00895D0C">
        <w:rPr>
          <w:b/>
          <w:sz w:val="24"/>
          <w:lang w:val="ru-RU"/>
        </w:rPr>
        <w:t>модуля</w:t>
      </w:r>
      <w:r w:rsidRPr="00895D0C">
        <w:rPr>
          <w:b/>
          <w:spacing w:val="-3"/>
          <w:sz w:val="24"/>
          <w:lang w:val="ru-RU"/>
        </w:rPr>
        <w:t xml:space="preserve"> </w:t>
      </w:r>
      <w:r w:rsidRPr="00895D0C">
        <w:rPr>
          <w:b/>
          <w:spacing w:val="-4"/>
          <w:sz w:val="24"/>
          <w:lang w:val="ru-RU"/>
        </w:rPr>
        <w:t>(ПМ)</w:t>
      </w:r>
    </w:p>
    <w:p w:rsidR="00895D0C" w:rsidRDefault="00895D0C" w:rsidP="00895D0C">
      <w:pPr>
        <w:pStyle w:val="ab"/>
        <w:spacing w:before="12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67"/>
        <w:gridCol w:w="9506"/>
        <w:gridCol w:w="2235"/>
      </w:tblGrid>
      <w:tr w:rsidR="00895D0C" w:rsidTr="00895D0C">
        <w:trPr>
          <w:trHeight w:hRule="exact" w:val="1274"/>
        </w:trPr>
        <w:tc>
          <w:tcPr>
            <w:tcW w:w="2967" w:type="dxa"/>
          </w:tcPr>
          <w:p w:rsidR="00895D0C" w:rsidRDefault="00895D0C" w:rsidP="00895D0C">
            <w:pPr>
              <w:pStyle w:val="TableParagraph"/>
              <w:ind w:left="134" w:right="13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 тем профессионального модуля (ПМ),</w:t>
            </w:r>
          </w:p>
          <w:p w:rsidR="00895D0C" w:rsidRDefault="00895D0C" w:rsidP="00895D0C">
            <w:pPr>
              <w:pStyle w:val="TableParagraph"/>
              <w:spacing w:line="252" w:lineRule="exact"/>
              <w:ind w:left="134" w:right="13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междисциплинарных </w:t>
            </w:r>
            <w:r>
              <w:rPr>
                <w:b/>
              </w:rPr>
              <w:t>курсов (МДК)</w:t>
            </w: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before="253" w:line="252" w:lineRule="exact"/>
              <w:ind w:left="32" w:right="31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материала,</w:t>
            </w:r>
          </w:p>
          <w:p w:rsidR="00895D0C" w:rsidRDefault="00895D0C" w:rsidP="00895D0C">
            <w:pPr>
              <w:pStyle w:val="TableParagraph"/>
              <w:ind w:left="32" w:right="30"/>
              <w:jc w:val="center"/>
              <w:rPr>
                <w:i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занятия,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, курсовая работа (проект) </w:t>
            </w:r>
            <w:r>
              <w:rPr>
                <w:i/>
              </w:rPr>
              <w:t>(если предусмотрены)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25"/>
              <w:ind w:left="184" w:right="184" w:hanging="3"/>
              <w:jc w:val="center"/>
              <w:rPr>
                <w:b/>
              </w:rPr>
            </w:pPr>
            <w:r>
              <w:rPr>
                <w:b/>
              </w:rPr>
              <w:t xml:space="preserve">Объем, акад. 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 xml:space="preserve"> / в том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форме </w:t>
            </w:r>
            <w:r>
              <w:rPr>
                <w:b/>
                <w:spacing w:val="-2"/>
              </w:rPr>
              <w:t>практической</w:t>
            </w:r>
          </w:p>
          <w:p w:rsidR="00895D0C" w:rsidRDefault="00895D0C" w:rsidP="00895D0C">
            <w:pPr>
              <w:pStyle w:val="TableParagraph"/>
              <w:spacing w:line="252" w:lineRule="exact"/>
              <w:jc w:val="center"/>
              <w:rPr>
                <w:b/>
              </w:rPr>
            </w:pPr>
            <w:r>
              <w:rPr>
                <w:b/>
              </w:rPr>
              <w:t>подготовки,</w:t>
            </w:r>
            <w:r>
              <w:rPr>
                <w:b/>
                <w:spacing w:val="-9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акад</w:t>
            </w:r>
            <w:proofErr w:type="spellEnd"/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ч</w:t>
            </w:r>
          </w:p>
        </w:tc>
      </w:tr>
      <w:tr w:rsidR="00895D0C" w:rsidTr="00895D0C">
        <w:trPr>
          <w:trHeight w:hRule="exact" w:val="263"/>
        </w:trPr>
        <w:tc>
          <w:tcPr>
            <w:tcW w:w="2967" w:type="dxa"/>
          </w:tcPr>
          <w:p w:rsidR="00895D0C" w:rsidRDefault="00895D0C" w:rsidP="00895D0C">
            <w:pPr>
              <w:pStyle w:val="TableParagraph"/>
              <w:spacing w:before="1" w:line="233" w:lineRule="exact"/>
              <w:ind w:left="134" w:right="134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before="1" w:line="233" w:lineRule="exact"/>
              <w:ind w:left="32" w:right="3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895D0C" w:rsidRPr="00895D0C" w:rsidTr="00895D0C">
        <w:trPr>
          <w:trHeight w:hRule="exact" w:val="542"/>
        </w:trPr>
        <w:tc>
          <w:tcPr>
            <w:tcW w:w="12473" w:type="dxa"/>
            <w:gridSpan w:val="2"/>
          </w:tcPr>
          <w:p w:rsidR="00895D0C" w:rsidRDefault="00895D0C" w:rsidP="00895D0C">
            <w:pPr>
              <w:pStyle w:val="TableParagraph"/>
              <w:spacing w:line="251" w:lineRule="exact"/>
              <w:ind w:left="957"/>
            </w:pPr>
            <w:r>
              <w:rPr>
                <w:b/>
              </w:rPr>
              <w:t>МДК.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03.01.</w:t>
            </w:r>
            <w:r>
              <w:rPr>
                <w:b/>
                <w:spacing w:val="-5"/>
              </w:rPr>
              <w:t xml:space="preserve"> </w:t>
            </w:r>
            <w:r>
              <w:t>Техника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технология</w:t>
            </w:r>
            <w:r>
              <w:rPr>
                <w:spacing w:val="-7"/>
              </w:rPr>
              <w:t xml:space="preserve"> </w:t>
            </w:r>
            <w:r>
              <w:t>частично</w:t>
            </w:r>
            <w:r>
              <w:rPr>
                <w:spacing w:val="-5"/>
              </w:rPr>
              <w:t xml:space="preserve"> </w:t>
            </w:r>
            <w:r>
              <w:t>механизированной</w:t>
            </w:r>
            <w:r>
              <w:rPr>
                <w:spacing w:val="-5"/>
              </w:rPr>
              <w:t xml:space="preserve"> </w:t>
            </w:r>
            <w:r>
              <w:t>сварки</w:t>
            </w:r>
            <w:r>
              <w:rPr>
                <w:spacing w:val="-8"/>
              </w:rPr>
              <w:t xml:space="preserve"> </w:t>
            </w:r>
            <w:r>
              <w:t>(наплавки)</w:t>
            </w:r>
            <w:r>
              <w:rPr>
                <w:spacing w:val="-5"/>
              </w:rPr>
              <w:t xml:space="preserve"> </w:t>
            </w:r>
            <w:r>
              <w:t>плавлением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защитном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газе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jc w:val="center"/>
            </w:pPr>
            <w:r>
              <w:t>50/32</w:t>
            </w:r>
          </w:p>
        </w:tc>
      </w:tr>
      <w:tr w:rsidR="00895D0C" w:rsidTr="00895D0C">
        <w:trPr>
          <w:trHeight w:hRule="exact" w:val="264"/>
        </w:trPr>
        <w:tc>
          <w:tcPr>
            <w:tcW w:w="2967" w:type="dxa"/>
            <w:vMerge w:val="restart"/>
          </w:tcPr>
          <w:p w:rsidR="00895D0C" w:rsidRDefault="00895D0C" w:rsidP="00895D0C">
            <w:pPr>
              <w:pStyle w:val="TableParagraph"/>
              <w:spacing w:line="240" w:lineRule="exact"/>
              <w:ind w:left="29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Оборудование</w:t>
            </w:r>
          </w:p>
          <w:p w:rsidR="00895D0C" w:rsidRDefault="00895D0C" w:rsidP="00895D0C">
            <w:pPr>
              <w:pStyle w:val="TableParagraph"/>
              <w:ind w:left="134" w:right="136"/>
              <w:jc w:val="center"/>
              <w:rPr>
                <w:b/>
              </w:rPr>
            </w:pPr>
            <w:r>
              <w:rPr>
                <w:b/>
              </w:rPr>
              <w:t xml:space="preserve">сварочного поста для </w:t>
            </w:r>
            <w:r>
              <w:rPr>
                <w:b/>
                <w:spacing w:val="-2"/>
              </w:rPr>
              <w:t xml:space="preserve">частично </w:t>
            </w:r>
            <w:r>
              <w:rPr>
                <w:b/>
              </w:rPr>
              <w:t>механизированной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сварки (наплавки) плавлением</w:t>
            </w: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35" w:lineRule="exact"/>
              <w:ind w:left="33" w:right="30"/>
              <w:jc w:val="center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235" w:type="dxa"/>
            <w:tcBorders>
              <w:bottom w:val="nil"/>
            </w:tcBorders>
          </w:tcPr>
          <w:p w:rsidR="00895D0C" w:rsidRDefault="00895D0C" w:rsidP="00895D0C">
            <w:pPr>
              <w:pStyle w:val="TableParagraph"/>
              <w:rPr>
                <w:sz w:val="18"/>
              </w:rPr>
            </w:pPr>
          </w:p>
        </w:tc>
      </w:tr>
      <w:tr w:rsidR="00895D0C" w:rsidTr="00895D0C">
        <w:trPr>
          <w:trHeight w:hRule="exact" w:val="1113"/>
        </w:trPr>
        <w:tc>
          <w:tcPr>
            <w:tcW w:w="2967" w:type="dxa"/>
            <w:vMerge/>
          </w:tcPr>
          <w:p w:rsidR="00895D0C" w:rsidRDefault="00895D0C" w:rsidP="00895D0C">
            <w:pPr>
              <w:pStyle w:val="TableParagraph"/>
              <w:ind w:left="134" w:right="136"/>
              <w:jc w:val="center"/>
              <w:rPr>
                <w:b/>
              </w:rPr>
            </w:pPr>
          </w:p>
        </w:tc>
        <w:tc>
          <w:tcPr>
            <w:tcW w:w="9506" w:type="dxa"/>
            <w:tcBorders>
              <w:bottom w:val="nil"/>
            </w:tcBorders>
          </w:tcPr>
          <w:p w:rsidR="00895D0C" w:rsidRDefault="00895D0C" w:rsidP="00895D0C">
            <w:pPr>
              <w:pStyle w:val="TableParagraph"/>
              <w:spacing w:line="276" w:lineRule="exac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1. Типовое оборудование сварочного поста для частично механизированной сварки (наплавки) плавлением в защитном газе. Сварочные полуавтоматы, применяемые для частично механизированной сварки (наплавки) плавлением в защитном газе: классификация,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устройство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узлы,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электрические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схемы,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технические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Default="00895D0C" w:rsidP="00895D0C">
            <w:pPr>
              <w:pStyle w:val="TableParagraph"/>
              <w:spacing w:before="210"/>
              <w:rPr>
                <w:b/>
              </w:rPr>
            </w:pPr>
          </w:p>
          <w:p w:rsidR="00895D0C" w:rsidRDefault="00046398" w:rsidP="00895D0C">
            <w:pPr>
              <w:pStyle w:val="TableParagraph"/>
              <w:ind w:left="103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4</w:t>
            </w:r>
          </w:p>
        </w:tc>
      </w:tr>
      <w:tr w:rsidR="00895D0C" w:rsidTr="00895D0C">
        <w:trPr>
          <w:trHeight w:hRule="exact" w:val="276"/>
        </w:trPr>
        <w:tc>
          <w:tcPr>
            <w:tcW w:w="2967" w:type="dxa"/>
            <w:vMerge/>
          </w:tcPr>
          <w:p w:rsidR="00895D0C" w:rsidRDefault="00895D0C" w:rsidP="00895D0C">
            <w:pPr>
              <w:pStyle w:val="TableParagraph"/>
              <w:rPr>
                <w:sz w:val="20"/>
              </w:rPr>
            </w:pPr>
          </w:p>
        </w:tc>
        <w:tc>
          <w:tcPr>
            <w:tcW w:w="9506" w:type="dxa"/>
            <w:tcBorders>
              <w:top w:val="nil"/>
            </w:tcBorders>
          </w:tcPr>
          <w:p w:rsidR="00895D0C" w:rsidRDefault="00895D0C" w:rsidP="00895D0C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95D0C" w:rsidRDefault="00895D0C" w:rsidP="00895D0C">
            <w:pPr>
              <w:pStyle w:val="TableParagraph"/>
              <w:rPr>
                <w:sz w:val="20"/>
              </w:rPr>
            </w:pPr>
          </w:p>
        </w:tc>
      </w:tr>
      <w:tr w:rsidR="00895D0C" w:rsidRPr="00895D0C" w:rsidTr="00895D0C">
        <w:trPr>
          <w:trHeight w:hRule="exact" w:val="285"/>
        </w:trPr>
        <w:tc>
          <w:tcPr>
            <w:tcW w:w="2967" w:type="dxa"/>
            <w:vMerge/>
          </w:tcPr>
          <w:p w:rsidR="00895D0C" w:rsidRDefault="00895D0C" w:rsidP="00895D0C">
            <w:pPr>
              <w:pStyle w:val="TableParagraph"/>
              <w:rPr>
                <w:sz w:val="20"/>
              </w:rPr>
            </w:pPr>
          </w:p>
        </w:tc>
        <w:tc>
          <w:tcPr>
            <w:tcW w:w="9506" w:type="dxa"/>
            <w:tcBorders>
              <w:bottom w:val="nil"/>
            </w:tcBorders>
          </w:tcPr>
          <w:p w:rsidR="00895D0C" w:rsidRDefault="00895D0C" w:rsidP="00895D0C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Вспомогательное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аппаратура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895D0C" w:rsidRDefault="00895D0C" w:rsidP="00895D0C">
            <w:pPr>
              <w:pStyle w:val="TableParagraph"/>
              <w:rPr>
                <w:sz w:val="20"/>
              </w:rPr>
            </w:pPr>
          </w:p>
        </w:tc>
      </w:tr>
      <w:tr w:rsidR="00895D0C" w:rsidRPr="00895D0C" w:rsidTr="00895D0C">
        <w:trPr>
          <w:trHeight w:hRule="exact" w:val="276"/>
        </w:trPr>
        <w:tc>
          <w:tcPr>
            <w:tcW w:w="2967" w:type="dxa"/>
            <w:vMerge/>
          </w:tcPr>
          <w:p w:rsidR="00895D0C" w:rsidRDefault="00895D0C" w:rsidP="00895D0C">
            <w:pPr>
              <w:pStyle w:val="TableParagraph"/>
              <w:rPr>
                <w:sz w:val="20"/>
              </w:rPr>
            </w:pPr>
          </w:p>
        </w:tc>
        <w:tc>
          <w:tcPr>
            <w:tcW w:w="9506" w:type="dxa"/>
            <w:tcBorders>
              <w:top w:val="nil"/>
            </w:tcBorders>
          </w:tcPr>
          <w:p w:rsidR="00895D0C" w:rsidRDefault="00895D0C" w:rsidP="00895D0C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(наплавки)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газе</w:t>
            </w:r>
          </w:p>
        </w:tc>
        <w:tc>
          <w:tcPr>
            <w:tcW w:w="2235" w:type="dxa"/>
            <w:tcBorders>
              <w:top w:val="nil"/>
            </w:tcBorders>
          </w:tcPr>
          <w:p w:rsidR="00895D0C" w:rsidRDefault="00895D0C" w:rsidP="00895D0C">
            <w:pPr>
              <w:pStyle w:val="TableParagraph"/>
              <w:rPr>
                <w:sz w:val="20"/>
              </w:rPr>
            </w:pPr>
          </w:p>
        </w:tc>
      </w:tr>
      <w:tr w:rsidR="00895D0C" w:rsidTr="00895D0C">
        <w:trPr>
          <w:trHeight w:hRule="exact" w:val="525"/>
        </w:trPr>
        <w:tc>
          <w:tcPr>
            <w:tcW w:w="2967" w:type="dxa"/>
            <w:vMerge/>
          </w:tcPr>
          <w:p w:rsidR="00895D0C" w:rsidRDefault="00895D0C" w:rsidP="00895D0C">
            <w:pPr>
              <w:pStyle w:val="TableParagraph"/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before="130"/>
              <w:ind w:left="10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30"/>
              <w:ind w:left="10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895D0C" w:rsidTr="00895D0C">
        <w:trPr>
          <w:trHeight w:hRule="exact" w:val="285"/>
        </w:trPr>
        <w:tc>
          <w:tcPr>
            <w:tcW w:w="2967" w:type="dxa"/>
            <w:vMerge/>
          </w:tcPr>
          <w:p w:rsidR="00895D0C" w:rsidRDefault="00895D0C" w:rsidP="00895D0C">
            <w:pPr>
              <w:pStyle w:val="TableParagraph"/>
              <w:rPr>
                <w:sz w:val="20"/>
              </w:rPr>
            </w:pPr>
          </w:p>
        </w:tc>
        <w:tc>
          <w:tcPr>
            <w:tcW w:w="9506" w:type="dxa"/>
            <w:tcBorders>
              <w:bottom w:val="nil"/>
            </w:tcBorders>
          </w:tcPr>
          <w:p w:rsidR="00895D0C" w:rsidRDefault="00895D0C" w:rsidP="00895D0C">
            <w:pPr>
              <w:pStyle w:val="TableParagraph"/>
              <w:tabs>
                <w:tab w:val="left" w:pos="1899"/>
                <w:tab w:val="left" w:pos="2993"/>
                <w:tab w:val="left" w:pos="3482"/>
                <w:tab w:val="left" w:pos="3912"/>
                <w:tab w:val="left" w:pos="5639"/>
                <w:tab w:val="left" w:pos="7038"/>
                <w:tab w:val="left" w:pos="7851"/>
                <w:tab w:val="left" w:pos="8451"/>
              </w:tabs>
              <w:spacing w:line="260" w:lineRule="exact"/>
              <w:ind w:left="10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1</w:t>
            </w:r>
            <w:r>
              <w:rPr>
                <w:spacing w:val="-5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частично</w:t>
            </w:r>
          </w:p>
        </w:tc>
        <w:tc>
          <w:tcPr>
            <w:tcW w:w="2235" w:type="dxa"/>
            <w:vMerge w:val="restart"/>
          </w:tcPr>
          <w:p w:rsidR="00895D0C" w:rsidRDefault="00895D0C" w:rsidP="00895D0C">
            <w:pPr>
              <w:pStyle w:val="TableParagraph"/>
              <w:spacing w:before="183"/>
              <w:ind w:left="103"/>
              <w:rPr>
                <w:i/>
              </w:rPr>
            </w:pPr>
            <w:r>
              <w:rPr>
                <w:i/>
                <w:spacing w:val="-10"/>
              </w:rPr>
              <w:t>4</w:t>
            </w:r>
          </w:p>
        </w:tc>
      </w:tr>
      <w:tr w:rsidR="00895D0C" w:rsidRPr="00895D0C" w:rsidTr="00895D0C">
        <w:trPr>
          <w:trHeight w:hRule="exact" w:val="348"/>
        </w:trPr>
        <w:tc>
          <w:tcPr>
            <w:tcW w:w="2967" w:type="dxa"/>
            <w:vMerge/>
          </w:tcPr>
          <w:p w:rsidR="00895D0C" w:rsidRDefault="00895D0C" w:rsidP="00895D0C">
            <w:pPr>
              <w:pStyle w:val="TableParagraph"/>
            </w:pPr>
          </w:p>
        </w:tc>
        <w:tc>
          <w:tcPr>
            <w:tcW w:w="9506" w:type="dxa"/>
            <w:tcBorders>
              <w:top w:val="nil"/>
            </w:tcBorders>
          </w:tcPr>
          <w:p w:rsidR="00895D0C" w:rsidRDefault="00895D0C" w:rsidP="00895D0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механизированной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газе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</w:tr>
      <w:tr w:rsidR="00046398" w:rsidTr="001B60F7">
        <w:trPr>
          <w:trHeight w:val="459"/>
        </w:trPr>
        <w:tc>
          <w:tcPr>
            <w:tcW w:w="2967" w:type="dxa"/>
            <w:vMerge w:val="restart"/>
            <w:tcBorders>
              <w:bottom w:val="single" w:sz="4" w:space="0" w:color="000000"/>
            </w:tcBorders>
          </w:tcPr>
          <w:p w:rsidR="00046398" w:rsidRDefault="00046398" w:rsidP="00895D0C">
            <w:pPr>
              <w:pStyle w:val="TableParagraph"/>
              <w:spacing w:line="237" w:lineRule="exact"/>
              <w:ind w:left="10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Сварочные</w:t>
            </w:r>
          </w:p>
          <w:p w:rsidR="00046398" w:rsidRDefault="00046398" w:rsidP="00895D0C">
            <w:pPr>
              <w:pStyle w:val="TableParagraph"/>
              <w:spacing w:line="252" w:lineRule="exact"/>
              <w:ind w:left="103" w:right="203"/>
              <w:rPr>
                <w:b/>
              </w:rPr>
            </w:pPr>
            <w:r>
              <w:rPr>
                <w:b/>
              </w:rPr>
              <w:t>материалы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для частично механизированной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сварки</w:t>
            </w:r>
          </w:p>
          <w:p w:rsidR="00046398" w:rsidRDefault="00046398" w:rsidP="00895D0C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  <w:spacing w:val="-2"/>
              </w:rPr>
              <w:t>(наплавки)</w:t>
            </w:r>
          </w:p>
        </w:tc>
        <w:tc>
          <w:tcPr>
            <w:tcW w:w="9506" w:type="dxa"/>
            <w:tcBorders>
              <w:bottom w:val="single" w:sz="4" w:space="0" w:color="000000"/>
            </w:tcBorders>
          </w:tcPr>
          <w:p w:rsidR="00046398" w:rsidRDefault="00046398" w:rsidP="00895D0C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235" w:type="dxa"/>
            <w:vMerge w:val="restart"/>
            <w:tcBorders>
              <w:bottom w:val="single" w:sz="4" w:space="0" w:color="000000"/>
            </w:tcBorders>
          </w:tcPr>
          <w:p w:rsidR="00046398" w:rsidRDefault="00046398" w:rsidP="00895D0C">
            <w:pPr>
              <w:pStyle w:val="TableParagraph"/>
              <w:spacing w:before="94"/>
              <w:ind w:left="103"/>
              <w:rPr>
                <w:sz w:val="18"/>
              </w:rPr>
            </w:pPr>
            <w:r>
              <w:rPr>
                <w:b/>
                <w:i/>
                <w:spacing w:val="-5"/>
              </w:rPr>
              <w:t xml:space="preserve">  6</w:t>
            </w:r>
          </w:p>
        </w:tc>
      </w:tr>
      <w:tr w:rsidR="00046398" w:rsidRPr="00895D0C" w:rsidTr="001B60F7">
        <w:trPr>
          <w:trHeight w:hRule="exact" w:val="291"/>
        </w:trPr>
        <w:tc>
          <w:tcPr>
            <w:tcW w:w="2967" w:type="dxa"/>
            <w:vMerge/>
          </w:tcPr>
          <w:p w:rsidR="00046398" w:rsidRPr="00895D0C" w:rsidRDefault="00046398" w:rsidP="00895D0C">
            <w:pPr>
              <w:pStyle w:val="TableParagraph"/>
              <w:spacing w:line="250" w:lineRule="exact"/>
              <w:ind w:left="103"/>
              <w:rPr>
                <w:sz w:val="2"/>
                <w:szCs w:val="2"/>
              </w:rPr>
            </w:pPr>
          </w:p>
        </w:tc>
        <w:tc>
          <w:tcPr>
            <w:tcW w:w="9506" w:type="dxa"/>
            <w:tcBorders>
              <w:bottom w:val="nil"/>
            </w:tcBorders>
          </w:tcPr>
          <w:p w:rsidR="00046398" w:rsidRDefault="00046398" w:rsidP="00895D0C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механизированной</w:t>
            </w:r>
          </w:p>
        </w:tc>
        <w:tc>
          <w:tcPr>
            <w:tcW w:w="2235" w:type="dxa"/>
            <w:vMerge/>
          </w:tcPr>
          <w:p w:rsidR="00046398" w:rsidRPr="00895D0C" w:rsidRDefault="00046398" w:rsidP="00895D0C">
            <w:pPr>
              <w:pStyle w:val="TableParagraph"/>
              <w:spacing w:before="94"/>
              <w:ind w:left="103"/>
              <w:rPr>
                <w:sz w:val="2"/>
                <w:szCs w:val="2"/>
              </w:rPr>
            </w:pPr>
          </w:p>
        </w:tc>
      </w:tr>
      <w:tr w:rsidR="00046398" w:rsidRPr="00046398" w:rsidTr="001B60F7">
        <w:trPr>
          <w:trHeight w:hRule="exact" w:val="270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spacing w:line="250" w:lineRule="exact"/>
              <w:ind w:left="103"/>
              <w:rPr>
                <w:b/>
              </w:rPr>
            </w:pPr>
          </w:p>
        </w:tc>
        <w:tc>
          <w:tcPr>
            <w:tcW w:w="9506" w:type="dxa"/>
            <w:tcBorders>
              <w:top w:val="nil"/>
            </w:tcBorders>
          </w:tcPr>
          <w:p w:rsidR="00046398" w:rsidRDefault="00046398" w:rsidP="00895D0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сваркой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(наплавкой)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плавлением.</w:t>
            </w:r>
            <w:r>
              <w:rPr>
                <w:sz w:val="24"/>
              </w:rPr>
              <w:t xml:space="preserve"> Сварочные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плавлением.</w:t>
            </w:r>
          </w:p>
        </w:tc>
        <w:tc>
          <w:tcPr>
            <w:tcW w:w="2235" w:type="dxa"/>
            <w:vMerge/>
          </w:tcPr>
          <w:p w:rsidR="00046398" w:rsidRDefault="00046398" w:rsidP="00895D0C">
            <w:pPr>
              <w:pStyle w:val="TableParagraph"/>
              <w:spacing w:before="94"/>
              <w:ind w:left="103"/>
              <w:rPr>
                <w:sz w:val="20"/>
              </w:rPr>
            </w:pPr>
          </w:p>
        </w:tc>
      </w:tr>
      <w:tr w:rsidR="00046398" w:rsidRPr="00895D0C" w:rsidTr="001B60F7">
        <w:trPr>
          <w:trHeight w:hRule="exact" w:val="285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rPr>
                <w:sz w:val="20"/>
              </w:rPr>
            </w:pPr>
          </w:p>
        </w:tc>
        <w:tc>
          <w:tcPr>
            <w:tcW w:w="9506" w:type="dxa"/>
          </w:tcPr>
          <w:p w:rsidR="00046398" w:rsidRDefault="00046398" w:rsidP="0004639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t xml:space="preserve"> Параметры</w:t>
            </w:r>
            <w:r>
              <w:rPr>
                <w:spacing w:val="-8"/>
              </w:rPr>
              <w:t xml:space="preserve"> </w:t>
            </w:r>
            <w:r>
              <w:t>режима</w:t>
            </w:r>
            <w:r>
              <w:rPr>
                <w:spacing w:val="-7"/>
              </w:rPr>
              <w:t xml:space="preserve"> </w:t>
            </w:r>
            <w:r>
              <w:t>частично</w:t>
            </w:r>
            <w:r>
              <w:rPr>
                <w:spacing w:val="-8"/>
              </w:rPr>
              <w:t xml:space="preserve"> </w:t>
            </w:r>
            <w:r>
              <w:t>механизированной</w:t>
            </w:r>
            <w:r>
              <w:rPr>
                <w:spacing w:val="-8"/>
              </w:rPr>
              <w:t xml:space="preserve"> </w:t>
            </w:r>
            <w:r>
              <w:t>сварки</w:t>
            </w:r>
            <w:r>
              <w:rPr>
                <w:spacing w:val="-8"/>
              </w:rPr>
              <w:t xml:space="preserve"> </w:t>
            </w:r>
            <w:r>
              <w:t>(наплавки)</w:t>
            </w:r>
            <w:r>
              <w:rPr>
                <w:spacing w:val="-8"/>
              </w:rPr>
              <w:t xml:space="preserve"> </w:t>
            </w:r>
            <w:r>
              <w:t>плавлением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защитном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газе</w:t>
            </w:r>
          </w:p>
        </w:tc>
        <w:tc>
          <w:tcPr>
            <w:tcW w:w="2235" w:type="dxa"/>
            <w:vMerge/>
          </w:tcPr>
          <w:p w:rsidR="00046398" w:rsidRDefault="00046398" w:rsidP="00895D0C">
            <w:pPr>
              <w:pStyle w:val="TableParagraph"/>
              <w:spacing w:before="94"/>
              <w:ind w:left="103"/>
              <w:rPr>
                <w:sz w:val="20"/>
              </w:rPr>
            </w:pPr>
          </w:p>
        </w:tc>
      </w:tr>
      <w:tr w:rsidR="00046398" w:rsidRPr="00895D0C" w:rsidTr="001B60F7">
        <w:trPr>
          <w:trHeight w:val="537"/>
        </w:trPr>
        <w:tc>
          <w:tcPr>
            <w:tcW w:w="2967" w:type="dxa"/>
            <w:vMerge/>
            <w:tcBorders>
              <w:bottom w:val="single" w:sz="4" w:space="0" w:color="000000"/>
            </w:tcBorders>
          </w:tcPr>
          <w:p w:rsidR="00046398" w:rsidRDefault="00046398" w:rsidP="00895D0C">
            <w:pPr>
              <w:pStyle w:val="TableParagraph"/>
              <w:rPr>
                <w:sz w:val="20"/>
              </w:rPr>
            </w:pPr>
          </w:p>
        </w:tc>
        <w:tc>
          <w:tcPr>
            <w:tcW w:w="9506" w:type="dxa"/>
            <w:tcBorders>
              <w:bottom w:val="nil"/>
            </w:tcBorders>
          </w:tcPr>
          <w:p w:rsidR="00046398" w:rsidRDefault="00046398" w:rsidP="00537478">
            <w:pPr>
              <w:pStyle w:val="TableParagraph"/>
              <w:spacing w:line="236" w:lineRule="exact"/>
              <w:ind w:left="105"/>
            </w:pPr>
            <w:r>
              <w:t>3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выбора</w:t>
            </w:r>
            <w:r>
              <w:rPr>
                <w:spacing w:val="-7"/>
              </w:rPr>
              <w:t xml:space="preserve"> </w:t>
            </w:r>
            <w:r>
              <w:t>сварочных</w:t>
            </w:r>
            <w:r>
              <w:rPr>
                <w:spacing w:val="-6"/>
              </w:rPr>
              <w:t xml:space="preserve"> </w:t>
            </w:r>
            <w:r>
              <w:t>материалов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частично</w:t>
            </w:r>
            <w:r>
              <w:rPr>
                <w:spacing w:val="-7"/>
              </w:rPr>
              <w:t xml:space="preserve"> </w:t>
            </w:r>
            <w:r>
              <w:t>механизированной</w:t>
            </w:r>
            <w:r>
              <w:rPr>
                <w:spacing w:val="-6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(наплавки)</w:t>
            </w:r>
          </w:p>
          <w:p w:rsidR="00046398" w:rsidRDefault="00046398" w:rsidP="00537478">
            <w:pPr>
              <w:pStyle w:val="TableParagraph"/>
              <w:spacing w:line="248" w:lineRule="exact"/>
              <w:ind w:left="105"/>
            </w:pPr>
            <w:r>
              <w:t>плавлением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защитном</w:t>
            </w:r>
            <w:r>
              <w:rPr>
                <w:spacing w:val="-9"/>
              </w:rPr>
              <w:t xml:space="preserve"> </w:t>
            </w:r>
            <w:r>
              <w:t>газе</w:t>
            </w:r>
            <w:r>
              <w:rPr>
                <w:spacing w:val="-6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8"/>
              </w:rPr>
              <w:t xml:space="preserve"> </w:t>
            </w:r>
            <w:proofErr w:type="gramStart"/>
            <w:r>
              <w:t>углеродистой</w:t>
            </w:r>
            <w:proofErr w:type="gramEnd"/>
            <w:r>
              <w:t>,</w:t>
            </w:r>
            <w:r>
              <w:rPr>
                <w:spacing w:val="-5"/>
              </w:rPr>
              <w:t xml:space="preserve"> </w:t>
            </w:r>
            <w:r>
              <w:t>конструкционной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046398" w:rsidRDefault="00046398" w:rsidP="00537478">
            <w:pPr>
              <w:pStyle w:val="TableParagraph"/>
              <w:spacing w:before="1" w:line="233" w:lineRule="exact"/>
              <w:ind w:left="105"/>
            </w:pPr>
            <w:r>
              <w:t>легированной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стали.</w:t>
            </w:r>
          </w:p>
        </w:tc>
        <w:tc>
          <w:tcPr>
            <w:tcW w:w="2235" w:type="dxa"/>
            <w:vMerge/>
            <w:tcBorders>
              <w:bottom w:val="single" w:sz="4" w:space="0" w:color="000000"/>
            </w:tcBorders>
          </w:tcPr>
          <w:p w:rsidR="00046398" w:rsidRDefault="00046398" w:rsidP="00895D0C">
            <w:pPr>
              <w:pStyle w:val="TableParagraph"/>
              <w:spacing w:before="94"/>
              <w:ind w:left="103"/>
              <w:rPr>
                <w:sz w:val="20"/>
              </w:rPr>
            </w:pPr>
          </w:p>
        </w:tc>
      </w:tr>
      <w:tr w:rsidR="00046398" w:rsidRPr="00895D0C" w:rsidTr="001B60F7">
        <w:trPr>
          <w:trHeight w:hRule="exact" w:val="261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9506" w:type="dxa"/>
            <w:tcBorders>
              <w:bottom w:val="nil"/>
            </w:tcBorders>
          </w:tcPr>
          <w:p w:rsidR="00046398" w:rsidRDefault="00046398" w:rsidP="00895D0C">
            <w:pPr>
              <w:pStyle w:val="TableParagraph"/>
              <w:spacing w:line="237" w:lineRule="exact"/>
              <w:ind w:left="105"/>
            </w:pPr>
            <w:r>
              <w:t>4.</w:t>
            </w:r>
            <w:r>
              <w:rPr>
                <w:spacing w:val="-9"/>
              </w:rPr>
              <w:t xml:space="preserve"> </w:t>
            </w: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выбора</w:t>
            </w:r>
            <w:r>
              <w:rPr>
                <w:spacing w:val="-7"/>
              </w:rPr>
              <w:t xml:space="preserve"> </w:t>
            </w: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t>материалов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частично</w:t>
            </w:r>
            <w:r>
              <w:rPr>
                <w:spacing w:val="-6"/>
              </w:rPr>
              <w:t xml:space="preserve"> </w:t>
            </w:r>
            <w:r>
              <w:t>механизированной</w:t>
            </w:r>
            <w:r>
              <w:rPr>
                <w:spacing w:val="-7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(наплавки)</w:t>
            </w:r>
          </w:p>
        </w:tc>
        <w:tc>
          <w:tcPr>
            <w:tcW w:w="2235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RPr="00895D0C" w:rsidTr="001B60F7">
        <w:trPr>
          <w:trHeight w:hRule="exact" w:val="254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9506" w:type="dxa"/>
            <w:tcBorders>
              <w:top w:val="nil"/>
            </w:tcBorders>
          </w:tcPr>
          <w:p w:rsidR="00046398" w:rsidRDefault="00046398" w:rsidP="00895D0C">
            <w:pPr>
              <w:pStyle w:val="TableParagraph"/>
              <w:spacing w:line="229" w:lineRule="exact"/>
              <w:ind w:left="105"/>
            </w:pPr>
            <w:r>
              <w:t>плавлением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защитном</w:t>
            </w:r>
            <w:r>
              <w:rPr>
                <w:spacing w:val="-6"/>
              </w:rPr>
              <w:t xml:space="preserve"> </w:t>
            </w:r>
            <w:r>
              <w:t>газе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цветных</w:t>
            </w:r>
            <w:r>
              <w:rPr>
                <w:spacing w:val="-3"/>
              </w:rPr>
              <w:t xml:space="preserve"> </w:t>
            </w:r>
            <w:r>
              <w:t>металлов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сплавов.</w:t>
            </w:r>
          </w:p>
        </w:tc>
        <w:tc>
          <w:tcPr>
            <w:tcW w:w="2235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RPr="00895D0C" w:rsidTr="001B60F7">
        <w:trPr>
          <w:trHeight w:hRule="exact" w:val="261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9506" w:type="dxa"/>
            <w:tcBorders>
              <w:bottom w:val="nil"/>
            </w:tcBorders>
          </w:tcPr>
          <w:p w:rsidR="00046398" w:rsidRDefault="00046398" w:rsidP="00895D0C">
            <w:pPr>
              <w:pStyle w:val="TableParagraph"/>
              <w:spacing w:line="236" w:lineRule="exact"/>
              <w:ind w:left="105"/>
            </w:pPr>
            <w:r>
              <w:t>5.</w:t>
            </w:r>
            <w:r>
              <w:rPr>
                <w:spacing w:val="-8"/>
              </w:rPr>
              <w:t xml:space="preserve"> </w:t>
            </w:r>
            <w:r>
              <w:t>Дефекты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t>швов</w:t>
            </w:r>
            <w:r>
              <w:rPr>
                <w:spacing w:val="-9"/>
              </w:rPr>
              <w:t xml:space="preserve"> </w:t>
            </w:r>
            <w:r>
              <w:t>конструкций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углеродистой,</w:t>
            </w:r>
            <w:r>
              <w:rPr>
                <w:spacing w:val="-5"/>
              </w:rPr>
              <w:t xml:space="preserve"> </w:t>
            </w:r>
            <w:r>
              <w:t>конструкционной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легированной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стали,</w:t>
            </w:r>
          </w:p>
        </w:tc>
        <w:tc>
          <w:tcPr>
            <w:tcW w:w="2235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RPr="00895D0C" w:rsidTr="001B60F7">
        <w:trPr>
          <w:trHeight w:hRule="exact" w:val="253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9506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3" w:lineRule="exact"/>
              <w:ind w:left="105"/>
            </w:pPr>
            <w:r>
              <w:t>цветных</w:t>
            </w:r>
            <w:r>
              <w:rPr>
                <w:spacing w:val="-9"/>
              </w:rPr>
              <w:t xml:space="preserve"> </w:t>
            </w:r>
            <w:r>
              <w:t>металлов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сплавов,</w:t>
            </w:r>
            <w:r>
              <w:rPr>
                <w:spacing w:val="-7"/>
              </w:rPr>
              <w:t xml:space="preserve"> </w:t>
            </w:r>
            <w:r>
              <w:t>выполненных</w:t>
            </w:r>
            <w:r>
              <w:rPr>
                <w:spacing w:val="-8"/>
              </w:rPr>
              <w:t xml:space="preserve"> </w:t>
            </w:r>
            <w:r>
              <w:t>частично</w:t>
            </w:r>
            <w:r>
              <w:rPr>
                <w:spacing w:val="-6"/>
              </w:rPr>
              <w:t xml:space="preserve"> </w:t>
            </w:r>
            <w:r>
              <w:t>механизированной</w:t>
            </w:r>
            <w:r>
              <w:rPr>
                <w:spacing w:val="-6"/>
              </w:rPr>
              <w:t xml:space="preserve"> </w:t>
            </w:r>
            <w:r>
              <w:t>сварки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(наплавки)</w:t>
            </w:r>
          </w:p>
        </w:tc>
        <w:tc>
          <w:tcPr>
            <w:tcW w:w="2235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RPr="00895D0C" w:rsidTr="001B60F7">
        <w:trPr>
          <w:trHeight w:hRule="exact" w:val="253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9506" w:type="dxa"/>
            <w:tcBorders>
              <w:top w:val="nil"/>
            </w:tcBorders>
          </w:tcPr>
          <w:p w:rsidR="00046398" w:rsidRDefault="00046398" w:rsidP="00895D0C">
            <w:pPr>
              <w:pStyle w:val="TableParagraph"/>
              <w:spacing w:line="228" w:lineRule="exact"/>
              <w:ind w:left="105"/>
            </w:pPr>
            <w:r>
              <w:t>плавлением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защитном</w:t>
            </w:r>
            <w:r>
              <w:rPr>
                <w:spacing w:val="-6"/>
              </w:rPr>
              <w:t xml:space="preserve"> </w:t>
            </w:r>
            <w:r>
              <w:t>газе,</w:t>
            </w:r>
            <w:r>
              <w:rPr>
                <w:spacing w:val="50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предупреждения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устранения</w:t>
            </w:r>
          </w:p>
        </w:tc>
        <w:tc>
          <w:tcPr>
            <w:tcW w:w="2235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RPr="00895D0C" w:rsidTr="001B60F7">
        <w:trPr>
          <w:trHeight w:hRule="exact" w:val="262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9506" w:type="dxa"/>
            <w:tcBorders>
              <w:bottom w:val="nil"/>
            </w:tcBorders>
          </w:tcPr>
          <w:p w:rsidR="00046398" w:rsidRDefault="00046398" w:rsidP="00895D0C">
            <w:pPr>
              <w:pStyle w:val="TableParagraph"/>
              <w:spacing w:before="1" w:line="237" w:lineRule="exact"/>
              <w:ind w:left="105"/>
            </w:pPr>
            <w:r>
              <w:t>6.</w:t>
            </w:r>
            <w:r>
              <w:rPr>
                <w:spacing w:val="-9"/>
              </w:rPr>
              <w:t xml:space="preserve"> </w:t>
            </w:r>
            <w:r>
              <w:t>Меры</w:t>
            </w:r>
            <w:r>
              <w:rPr>
                <w:spacing w:val="-7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проведении</w:t>
            </w:r>
            <w:r>
              <w:rPr>
                <w:spacing w:val="-7"/>
              </w:rPr>
              <w:t xml:space="preserve"> </w:t>
            </w:r>
            <w:r>
              <w:t>частично</w:t>
            </w:r>
            <w:r>
              <w:rPr>
                <w:spacing w:val="-7"/>
              </w:rPr>
              <w:t xml:space="preserve"> </w:t>
            </w:r>
            <w:r>
              <w:t>механизированной</w:t>
            </w:r>
            <w:r>
              <w:rPr>
                <w:spacing w:val="-7"/>
              </w:rPr>
              <w:t xml:space="preserve"> </w:t>
            </w:r>
            <w:r>
              <w:t>сварки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(наплавки)</w:t>
            </w:r>
          </w:p>
        </w:tc>
        <w:tc>
          <w:tcPr>
            <w:tcW w:w="2235" w:type="dxa"/>
            <w:vMerge/>
            <w:tcBorders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895D0C">
        <w:trPr>
          <w:trHeight w:hRule="exact" w:val="255"/>
        </w:trPr>
        <w:tc>
          <w:tcPr>
            <w:tcW w:w="2967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9506" w:type="dxa"/>
            <w:tcBorders>
              <w:top w:val="nil"/>
            </w:tcBorders>
          </w:tcPr>
          <w:p w:rsidR="00046398" w:rsidRDefault="00046398" w:rsidP="00895D0C">
            <w:pPr>
              <w:pStyle w:val="TableParagraph"/>
              <w:spacing w:line="231" w:lineRule="exact"/>
              <w:ind w:left="105"/>
            </w:pPr>
            <w:r>
              <w:t>плавлением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защитном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газе.</w:t>
            </w:r>
          </w:p>
        </w:tc>
        <w:tc>
          <w:tcPr>
            <w:tcW w:w="2235" w:type="dxa"/>
            <w:tcBorders>
              <w:top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</w:tbl>
    <w:p w:rsidR="00895D0C" w:rsidRDefault="00895D0C" w:rsidP="00895D0C">
      <w:pPr>
        <w:pStyle w:val="TableParagraph"/>
        <w:rPr>
          <w:sz w:val="18"/>
        </w:rPr>
        <w:sectPr w:rsidR="00895D0C">
          <w:pgSz w:w="16850" w:h="11910" w:orient="landscape"/>
          <w:pgMar w:top="780" w:right="708" w:bottom="280" w:left="850" w:header="720" w:footer="720" w:gutter="0"/>
          <w:cols w:space="720"/>
        </w:sectPr>
      </w:pPr>
    </w:p>
    <w:p w:rsidR="00895D0C" w:rsidRDefault="00895D0C" w:rsidP="00895D0C">
      <w:pPr>
        <w:pStyle w:val="ab"/>
        <w:spacing w:before="2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67"/>
        <w:gridCol w:w="9506"/>
        <w:gridCol w:w="2235"/>
      </w:tblGrid>
      <w:tr w:rsidR="00895D0C" w:rsidTr="00895D0C">
        <w:trPr>
          <w:trHeight w:val="338"/>
        </w:trPr>
        <w:tc>
          <w:tcPr>
            <w:tcW w:w="2967" w:type="dxa"/>
            <w:vMerge w:val="restart"/>
          </w:tcPr>
          <w:p w:rsidR="00895D0C" w:rsidRDefault="00895D0C" w:rsidP="00895D0C">
            <w:pPr>
              <w:pStyle w:val="TableParagraph"/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2235" w:type="dxa"/>
          </w:tcPr>
          <w:p w:rsidR="00895D0C" w:rsidRDefault="00895D0C" w:rsidP="00046398">
            <w:pPr>
              <w:pStyle w:val="TableParagraph"/>
              <w:spacing w:before="41"/>
              <w:ind w:left="107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1</w:t>
            </w:r>
            <w:r w:rsidR="00046398">
              <w:rPr>
                <w:b/>
                <w:i/>
                <w:spacing w:val="-5"/>
              </w:rPr>
              <w:t>6</w:t>
            </w:r>
          </w:p>
        </w:tc>
      </w:tr>
      <w:tr w:rsidR="00895D0C" w:rsidTr="00895D0C">
        <w:trPr>
          <w:trHeight w:val="623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ind w:left="110" w:right="176"/>
            </w:pPr>
            <w:r>
              <w:rPr>
                <w:b/>
              </w:rPr>
              <w:t>Практическое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2"/>
              </w:rPr>
              <w:t xml:space="preserve"> </w:t>
            </w: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3"/>
              </w:rPr>
              <w:t xml:space="preserve"> </w:t>
            </w:r>
            <w:r>
              <w:t>материалов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t>соединений из конструкционной стали.</w:t>
            </w:r>
          </w:p>
        </w:tc>
        <w:tc>
          <w:tcPr>
            <w:tcW w:w="2235" w:type="dxa"/>
          </w:tcPr>
          <w:p w:rsidR="00895D0C" w:rsidRDefault="00046398" w:rsidP="00046398">
            <w:pPr>
              <w:pStyle w:val="TableParagraph"/>
              <w:spacing w:before="183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 4</w:t>
            </w:r>
          </w:p>
        </w:tc>
      </w:tr>
      <w:tr w:rsidR="00895D0C" w:rsidTr="00895D0C">
        <w:trPr>
          <w:trHeight w:val="623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ind w:left="110" w:right="176"/>
            </w:pPr>
            <w:r>
              <w:rPr>
                <w:b/>
              </w:rPr>
              <w:t>Практическое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2"/>
              </w:rPr>
              <w:t xml:space="preserve"> </w:t>
            </w: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3"/>
              </w:rPr>
              <w:t xml:space="preserve"> </w:t>
            </w:r>
            <w:r>
              <w:t>материалов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t>соединений из легированной стали.</w:t>
            </w:r>
          </w:p>
        </w:tc>
        <w:tc>
          <w:tcPr>
            <w:tcW w:w="2235" w:type="dxa"/>
          </w:tcPr>
          <w:p w:rsidR="00895D0C" w:rsidRDefault="00046398" w:rsidP="00895D0C">
            <w:pPr>
              <w:pStyle w:val="TableParagraph"/>
              <w:spacing w:before="183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895D0C" w:rsidTr="00895D0C">
        <w:trPr>
          <w:trHeight w:val="624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ind w:left="110" w:right="176"/>
            </w:pPr>
            <w:r>
              <w:rPr>
                <w:b/>
              </w:rPr>
              <w:t>Практическое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2"/>
              </w:rPr>
              <w:t xml:space="preserve"> </w:t>
            </w: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3"/>
              </w:rPr>
              <w:t xml:space="preserve"> </w:t>
            </w:r>
            <w:r>
              <w:t>материалов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1"/>
              </w:rPr>
              <w:t xml:space="preserve"> </w:t>
            </w:r>
            <w:r>
              <w:t>соединений из углеродистой стали.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83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895D0C" w:rsidTr="00895D0C">
        <w:trPr>
          <w:trHeight w:val="623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ind w:left="110" w:right="176"/>
            </w:pPr>
            <w:r>
              <w:rPr>
                <w:b/>
              </w:rPr>
              <w:t>Практическое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2"/>
              </w:rPr>
              <w:t xml:space="preserve"> </w:t>
            </w: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3"/>
              </w:rPr>
              <w:t xml:space="preserve"> </w:t>
            </w:r>
            <w:r>
              <w:t>материалов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t>соединений из цветных металлов.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85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895D0C" w:rsidTr="00895D0C">
        <w:trPr>
          <w:trHeight w:val="623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51" w:lineRule="exact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3"/>
              </w:rPr>
              <w:t xml:space="preserve"> </w:t>
            </w:r>
            <w:r>
              <w:t>Выбор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установка</w:t>
            </w:r>
            <w:r>
              <w:rPr>
                <w:spacing w:val="-4"/>
              </w:rPr>
              <w:t xml:space="preserve"> </w:t>
            </w:r>
            <w:r>
              <w:t>режимов</w:t>
            </w:r>
            <w:r>
              <w:rPr>
                <w:spacing w:val="-5"/>
              </w:rPr>
              <w:t xml:space="preserve"> </w:t>
            </w:r>
            <w:r>
              <w:t>сварки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заданным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параметрам.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85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895D0C" w:rsidTr="00895D0C">
        <w:trPr>
          <w:trHeight w:val="625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before="1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выбор</w:t>
            </w:r>
            <w:r>
              <w:rPr>
                <w:spacing w:val="-4"/>
              </w:rPr>
              <w:t xml:space="preserve"> </w:t>
            </w:r>
            <w:r>
              <w:t>способа</w:t>
            </w:r>
            <w:r>
              <w:rPr>
                <w:spacing w:val="-4"/>
              </w:rPr>
              <w:t xml:space="preserve"> </w:t>
            </w:r>
            <w:r>
              <w:t>устранения</w:t>
            </w:r>
            <w:r>
              <w:rPr>
                <w:spacing w:val="-5"/>
              </w:rPr>
              <w:t xml:space="preserve"> </w:t>
            </w:r>
            <w:r>
              <w:t>дефектов</w:t>
            </w:r>
            <w:r>
              <w:rPr>
                <w:spacing w:val="-6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соединений.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85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895D0C" w:rsidTr="00895D0C">
        <w:trPr>
          <w:trHeight w:val="340"/>
        </w:trPr>
        <w:tc>
          <w:tcPr>
            <w:tcW w:w="2967" w:type="dxa"/>
            <w:vMerge w:val="restart"/>
          </w:tcPr>
          <w:p w:rsidR="00895D0C" w:rsidRDefault="00895D0C" w:rsidP="00895D0C">
            <w:pPr>
              <w:pStyle w:val="TableParagraph"/>
              <w:ind w:left="107" w:right="51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Технология </w:t>
            </w:r>
            <w:r>
              <w:rPr>
                <w:b/>
                <w:spacing w:val="-2"/>
                <w:sz w:val="24"/>
              </w:rPr>
              <w:t>частично</w:t>
            </w:r>
          </w:p>
          <w:p w:rsidR="00895D0C" w:rsidRDefault="00895D0C" w:rsidP="00895D0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механизированной</w:t>
            </w: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235" w:type="dxa"/>
            <w:vMerge w:val="restart"/>
          </w:tcPr>
          <w:p w:rsidR="00895D0C" w:rsidRDefault="00895D0C" w:rsidP="00895D0C">
            <w:pPr>
              <w:pStyle w:val="TableParagraph"/>
              <w:spacing w:before="71"/>
              <w:rPr>
                <w:b/>
              </w:rPr>
            </w:pPr>
          </w:p>
          <w:p w:rsidR="00895D0C" w:rsidRDefault="00046398" w:rsidP="00895D0C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10</w:t>
            </w:r>
          </w:p>
        </w:tc>
      </w:tr>
      <w:tr w:rsidR="00895D0C" w:rsidRPr="00895D0C" w:rsidTr="00895D0C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2C2781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line="276" w:lineRule="exact"/>
              <w:ind w:right="807" w:firstLine="0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(наплавки)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защитном газе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895D0C" w:rsidRPr="00895D0C" w:rsidRDefault="00895D0C" w:rsidP="00895D0C">
      <w:pPr>
        <w:rPr>
          <w:sz w:val="2"/>
          <w:szCs w:val="2"/>
          <w:lang w:val="ru-RU"/>
        </w:rPr>
        <w:sectPr w:rsidR="00895D0C" w:rsidRPr="00895D0C">
          <w:pgSz w:w="16850" w:h="11910" w:orient="landscape"/>
          <w:pgMar w:top="820" w:right="708" w:bottom="280" w:left="850" w:header="720" w:footer="720" w:gutter="0"/>
          <w:cols w:space="720"/>
        </w:sectPr>
      </w:pPr>
    </w:p>
    <w:p w:rsidR="00895D0C" w:rsidRDefault="00895D0C" w:rsidP="00895D0C">
      <w:pPr>
        <w:pStyle w:val="ab"/>
        <w:spacing w:before="2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67"/>
        <w:gridCol w:w="9506"/>
        <w:gridCol w:w="2235"/>
      </w:tblGrid>
      <w:tr w:rsidR="00895D0C" w:rsidRPr="00895D0C" w:rsidTr="00895D0C">
        <w:trPr>
          <w:trHeight w:val="907"/>
        </w:trPr>
        <w:tc>
          <w:tcPr>
            <w:tcW w:w="2967" w:type="dxa"/>
            <w:vMerge w:val="restart"/>
          </w:tcPr>
          <w:p w:rsidR="00895D0C" w:rsidRDefault="00895D0C" w:rsidP="00895D0C">
            <w:pPr>
              <w:pStyle w:val="TableParagraph"/>
              <w:ind w:left="107" w:right="518"/>
              <w:rPr>
                <w:b/>
                <w:sz w:val="24"/>
              </w:rPr>
            </w:pPr>
            <w:r>
              <w:rPr>
                <w:b/>
                <w:sz w:val="24"/>
              </w:rPr>
              <w:t>сварки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плавлением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 защитном газе</w:t>
            </w:r>
          </w:p>
          <w:p w:rsidR="00895D0C" w:rsidRDefault="00895D0C" w:rsidP="00895D0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углеродистых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895D0C" w:rsidRDefault="00895D0C" w:rsidP="00895D0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легированных сталей, цветных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их </w:t>
            </w:r>
            <w:r>
              <w:rPr>
                <w:b/>
                <w:spacing w:val="-2"/>
                <w:sz w:val="24"/>
              </w:rPr>
              <w:t>сплавов</w:t>
            </w: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(наплавки)</w:t>
            </w:r>
          </w:p>
          <w:p w:rsidR="00895D0C" w:rsidRDefault="00895D0C" w:rsidP="00895D0C">
            <w:pPr>
              <w:pStyle w:val="TableParagraph"/>
              <w:ind w:left="110" w:right="176"/>
              <w:rPr>
                <w:sz w:val="24"/>
              </w:rPr>
            </w:pPr>
            <w:r>
              <w:rPr>
                <w:sz w:val="24"/>
              </w:rPr>
              <w:t>плавлением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углеродистой,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конструкционной и легированной стали</w:t>
            </w:r>
          </w:p>
        </w:tc>
        <w:tc>
          <w:tcPr>
            <w:tcW w:w="2235" w:type="dxa"/>
            <w:vMerge w:val="restart"/>
          </w:tcPr>
          <w:p w:rsidR="00895D0C" w:rsidRDefault="00895D0C" w:rsidP="00895D0C">
            <w:pPr>
              <w:pStyle w:val="TableParagraph"/>
            </w:pPr>
          </w:p>
        </w:tc>
      </w:tr>
      <w:tr w:rsidR="00895D0C" w:rsidRPr="00895D0C" w:rsidTr="00895D0C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 Особенности техники и технологии частично механизированной сварки (наплавки) плавлением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</w:tr>
      <w:tr w:rsidR="00895D0C" w:rsidRPr="00895D0C" w:rsidTr="00895D0C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предварительному,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сопутствующему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(межслойному) подогреву металла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</w:tr>
      <w:tr w:rsidR="00895D0C" w:rsidRPr="00895D0C" w:rsidTr="00895D0C">
        <w:trPr>
          <w:trHeight w:val="550"/>
        </w:trPr>
        <w:tc>
          <w:tcPr>
            <w:tcW w:w="2967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tabs>
                <w:tab w:val="left" w:pos="496"/>
                <w:tab w:val="left" w:pos="1663"/>
                <w:tab w:val="left" w:pos="3405"/>
                <w:tab w:val="left" w:pos="3740"/>
                <w:tab w:val="left" w:pos="4484"/>
                <w:tab w:val="left" w:pos="6403"/>
                <w:tab w:val="left" w:pos="7803"/>
                <w:tab w:val="left" w:pos="9261"/>
              </w:tabs>
              <w:spacing w:line="276" w:lineRule="exact"/>
              <w:ind w:left="110" w:right="103"/>
              <w:rPr>
                <w:sz w:val="24"/>
              </w:rPr>
            </w:pPr>
            <w:r>
              <w:rPr>
                <w:spacing w:val="-6"/>
                <w:sz w:val="24"/>
              </w:rPr>
              <w:t>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возникновения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предупреждения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внутренних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напряжений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деформации в свариваемых изделиях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</w:tr>
      <w:tr w:rsidR="00895D0C" w:rsidTr="00895D0C">
        <w:trPr>
          <w:trHeight w:val="253"/>
        </w:trPr>
        <w:tc>
          <w:tcPr>
            <w:tcW w:w="2967" w:type="dxa"/>
            <w:vMerge/>
            <w:tcBorders>
              <w:top w:val="nil"/>
            </w:tcBorders>
          </w:tcPr>
          <w:p w:rsidR="00895D0C" w:rsidRPr="00895D0C" w:rsidRDefault="00895D0C" w:rsidP="00895D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33" w:lineRule="exact"/>
              <w:ind w:left="110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2235" w:type="dxa"/>
          </w:tcPr>
          <w:p w:rsidR="00895D0C" w:rsidRDefault="00895D0C" w:rsidP="00046398">
            <w:pPr>
              <w:pStyle w:val="TableParagraph"/>
              <w:spacing w:line="233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1</w:t>
            </w:r>
            <w:r w:rsidR="00046398">
              <w:rPr>
                <w:b/>
                <w:i/>
                <w:spacing w:val="-5"/>
              </w:rPr>
              <w:t>2</w:t>
            </w:r>
          </w:p>
        </w:tc>
      </w:tr>
      <w:tr w:rsidR="00895D0C" w:rsidTr="00895D0C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механизированной сварки в защитном газе в нижнем положении стыковых швов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47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895D0C" w:rsidTr="00895D0C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sz w:val="24"/>
              </w:rPr>
              <w:t>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механизированной сварки в защитном газе в вертикальном положении стыковых швов</w:t>
            </w:r>
          </w:p>
        </w:tc>
        <w:tc>
          <w:tcPr>
            <w:tcW w:w="2235" w:type="dxa"/>
          </w:tcPr>
          <w:p w:rsidR="00895D0C" w:rsidRDefault="00046398" w:rsidP="00895D0C">
            <w:pPr>
              <w:pStyle w:val="TableParagraph"/>
              <w:spacing w:before="147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895D0C" w:rsidTr="00895D0C">
        <w:trPr>
          <w:trHeight w:val="550"/>
        </w:trPr>
        <w:tc>
          <w:tcPr>
            <w:tcW w:w="2967" w:type="dxa"/>
            <w:vMerge/>
            <w:tcBorders>
              <w:top w:val="nil"/>
            </w:tcBorders>
          </w:tcPr>
          <w:p w:rsidR="00895D0C" w:rsidRDefault="00895D0C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895D0C" w:rsidRDefault="00895D0C" w:rsidP="00895D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 10. </w:t>
            </w:r>
            <w:r>
              <w:rPr>
                <w:sz w:val="24"/>
              </w:rPr>
              <w:t>Отработка навыков техники частично механизированной сварки в защитном газе в горизонтальном положении стыковых швов</w:t>
            </w:r>
          </w:p>
        </w:tc>
        <w:tc>
          <w:tcPr>
            <w:tcW w:w="2235" w:type="dxa"/>
          </w:tcPr>
          <w:p w:rsidR="00895D0C" w:rsidRDefault="00046398" w:rsidP="00895D0C">
            <w:pPr>
              <w:pStyle w:val="TableParagraph"/>
              <w:spacing w:before="146"/>
              <w:ind w:left="107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046398" w:rsidRPr="00046398" w:rsidTr="00895D0C">
        <w:trPr>
          <w:trHeight w:val="550"/>
        </w:trPr>
        <w:tc>
          <w:tcPr>
            <w:tcW w:w="2967" w:type="dxa"/>
            <w:tcBorders>
              <w:top w:val="nil"/>
            </w:tcBorders>
          </w:tcPr>
          <w:p w:rsidR="00046398" w:rsidRDefault="00046398" w:rsidP="00895D0C">
            <w:pPr>
              <w:rPr>
                <w:sz w:val="2"/>
                <w:szCs w:val="2"/>
              </w:rPr>
            </w:pPr>
          </w:p>
        </w:tc>
        <w:tc>
          <w:tcPr>
            <w:tcW w:w="9506" w:type="dxa"/>
          </w:tcPr>
          <w:p w:rsidR="00046398" w:rsidRDefault="00046398" w:rsidP="00895D0C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 занятие. Итоговая отметка за семестр</w:t>
            </w:r>
          </w:p>
        </w:tc>
        <w:tc>
          <w:tcPr>
            <w:tcW w:w="2235" w:type="dxa"/>
          </w:tcPr>
          <w:p w:rsidR="00046398" w:rsidRDefault="00046398" w:rsidP="00895D0C">
            <w:pPr>
              <w:pStyle w:val="TableParagraph"/>
              <w:spacing w:before="146"/>
              <w:ind w:left="107"/>
              <w:rPr>
                <w:b/>
                <w:i/>
                <w:spacing w:val="-10"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895D0C" w:rsidTr="00895D0C">
        <w:trPr>
          <w:trHeight w:val="1550"/>
        </w:trPr>
        <w:tc>
          <w:tcPr>
            <w:tcW w:w="12473" w:type="dxa"/>
            <w:gridSpan w:val="2"/>
          </w:tcPr>
          <w:p w:rsidR="00895D0C" w:rsidRDefault="00895D0C" w:rsidP="00895D0C">
            <w:pPr>
              <w:pStyle w:val="TableParagraph"/>
              <w:spacing w:line="480" w:lineRule="auto"/>
              <w:ind w:left="107" w:right="9011"/>
              <w:rPr>
                <w:b/>
              </w:rPr>
            </w:pPr>
            <w:r>
              <w:rPr>
                <w:b/>
              </w:rPr>
              <w:t xml:space="preserve"> Учебная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практика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 </w:t>
            </w:r>
          </w:p>
          <w:p w:rsidR="00895D0C" w:rsidRDefault="00895D0C" w:rsidP="00895D0C">
            <w:pPr>
              <w:pStyle w:val="TableParagraph"/>
              <w:spacing w:line="480" w:lineRule="auto"/>
              <w:ind w:left="107" w:right="9011"/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895D0C" w:rsidRPr="00895D0C" w:rsidRDefault="00895D0C" w:rsidP="00895D0C">
            <w:pPr>
              <w:pStyle w:val="TableParagraph"/>
              <w:tabs>
                <w:tab w:val="left" w:pos="556"/>
              </w:tabs>
              <w:ind w:left="360" w:right="5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95D0C">
              <w:rPr>
                <w:sz w:val="24"/>
                <w:szCs w:val="24"/>
              </w:rPr>
              <w:t>Организация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рабочего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места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правила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безопасности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труда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при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частично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механизированной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сварки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 xml:space="preserve">(наплавке) </w:t>
            </w:r>
            <w:r w:rsidRPr="00895D0C">
              <w:rPr>
                <w:spacing w:val="-2"/>
                <w:sz w:val="24"/>
                <w:szCs w:val="24"/>
              </w:rPr>
              <w:t>плавлением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Комплектация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сварочного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поста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частично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механизированной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сварки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(наплавки)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pacing w:val="-2"/>
                <w:sz w:val="24"/>
                <w:szCs w:val="24"/>
              </w:rPr>
              <w:t>плавлением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Настройка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оборудования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для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частично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механизированной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сварки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(наплавки)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pacing w:val="-2"/>
                <w:sz w:val="24"/>
                <w:szCs w:val="24"/>
              </w:rPr>
              <w:t>плавлением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Зажигание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сварочной</w:t>
            </w:r>
            <w:r w:rsidRPr="00895D0C">
              <w:rPr>
                <w:spacing w:val="-4"/>
                <w:sz w:val="24"/>
                <w:szCs w:val="24"/>
              </w:rPr>
              <w:t xml:space="preserve"> дуги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Выбор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наиболее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подходящего</w:t>
            </w:r>
            <w:r w:rsidRPr="00895D0C">
              <w:rPr>
                <w:spacing w:val="-2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диаметра</w:t>
            </w:r>
            <w:r w:rsidRPr="00895D0C">
              <w:rPr>
                <w:spacing w:val="-2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сварочной</w:t>
            </w:r>
            <w:r w:rsidRPr="00895D0C">
              <w:rPr>
                <w:spacing w:val="-2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проволоки</w:t>
            </w:r>
            <w:r w:rsidRPr="00895D0C">
              <w:rPr>
                <w:spacing w:val="-2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</w:t>
            </w:r>
            <w:r w:rsidRPr="00895D0C">
              <w:rPr>
                <w:spacing w:val="-2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расхода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защитного</w:t>
            </w:r>
            <w:r w:rsidRPr="00895D0C">
              <w:rPr>
                <w:spacing w:val="-2"/>
                <w:sz w:val="24"/>
                <w:szCs w:val="24"/>
              </w:rPr>
              <w:t xml:space="preserve"> </w:t>
            </w:r>
            <w:r w:rsidRPr="00895D0C">
              <w:rPr>
                <w:spacing w:val="-4"/>
                <w:sz w:val="24"/>
                <w:szCs w:val="24"/>
              </w:rPr>
              <w:t>газа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ind w:right="531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Подбор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режима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частично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механизированной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сварки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(наплавки)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плавлением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углеродистых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 xml:space="preserve">конструкционных </w:t>
            </w:r>
            <w:r w:rsidRPr="00895D0C">
              <w:rPr>
                <w:spacing w:val="-2"/>
                <w:sz w:val="24"/>
                <w:szCs w:val="24"/>
              </w:rPr>
              <w:t>сталей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spacing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Подготовка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под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сварку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деталей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из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углеродистых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конструкционных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сталей,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цветных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металлов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их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pacing w:val="-2"/>
                <w:sz w:val="24"/>
                <w:szCs w:val="24"/>
              </w:rPr>
              <w:t>сплавов.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ind w:right="1670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Сборка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деталей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из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углеродистых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конструкционных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сталей,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цветных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металлов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их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сплавов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</w:t>
            </w:r>
            <w:r w:rsidRPr="00895D0C">
              <w:rPr>
                <w:spacing w:val="-3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применением приспособлений и их прихватках.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spacing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Сварка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стыкового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соединения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пластин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толщиной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2-20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нижнем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положении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сварного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pacing w:val="-5"/>
                <w:sz w:val="24"/>
                <w:szCs w:val="24"/>
              </w:rPr>
              <w:t>шва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spacing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Сварка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стыкового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соединения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пластин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толщиной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2-20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вертикальном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положении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сварного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pacing w:val="-5"/>
                <w:sz w:val="24"/>
                <w:szCs w:val="24"/>
              </w:rPr>
              <w:t>шва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spacing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Сварка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стыкового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соединения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пластин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толщиной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2-20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мм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горизонтальном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положении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сварного</w:t>
            </w:r>
            <w:r w:rsidRPr="00895D0C">
              <w:rPr>
                <w:spacing w:val="-5"/>
                <w:sz w:val="24"/>
                <w:szCs w:val="24"/>
              </w:rPr>
              <w:t xml:space="preserve"> шва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spacing w:before="1"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lastRenderedPageBreak/>
              <w:t>Сварка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таврового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соединения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пластин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толщиной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2-20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нижнем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положении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сварного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pacing w:val="-5"/>
                <w:sz w:val="24"/>
                <w:szCs w:val="24"/>
              </w:rPr>
              <w:t>шва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spacing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Сварка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таврового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соединения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пластин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толщиной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2-20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вертикальном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положении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сварного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pacing w:val="-5"/>
                <w:sz w:val="24"/>
                <w:szCs w:val="24"/>
              </w:rPr>
              <w:t>шва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6"/>
              </w:tabs>
              <w:spacing w:before="3"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Сварка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углового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соединения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пластин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толщиной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2-20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нижнем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положении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сварного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pacing w:val="-5"/>
                <w:sz w:val="24"/>
                <w:szCs w:val="24"/>
              </w:rPr>
              <w:t>шва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Сварка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углового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соединения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пластин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толщиной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2-20</w:t>
            </w:r>
            <w:r w:rsidRPr="00895D0C">
              <w:rPr>
                <w:spacing w:val="-4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вертикальном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положении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сварного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pacing w:val="-4"/>
                <w:sz w:val="24"/>
                <w:szCs w:val="24"/>
              </w:rPr>
              <w:t>шва.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Сварка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углового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соединения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пластин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толщиной</w:t>
            </w:r>
            <w:r w:rsidRPr="00895D0C">
              <w:rPr>
                <w:spacing w:val="-9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2-20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мм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горизонтальном</w:t>
            </w:r>
            <w:r w:rsidRPr="00895D0C">
              <w:rPr>
                <w:spacing w:val="-6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положении</w:t>
            </w:r>
            <w:r w:rsidRPr="00895D0C">
              <w:rPr>
                <w:spacing w:val="-5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сварного</w:t>
            </w:r>
            <w:r w:rsidRPr="00895D0C">
              <w:rPr>
                <w:spacing w:val="-5"/>
                <w:sz w:val="24"/>
                <w:szCs w:val="24"/>
              </w:rPr>
              <w:t xml:space="preserve"> шва</w:t>
            </w:r>
          </w:p>
          <w:p w:rsidR="00895D0C" w:rsidRP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before="1" w:line="252" w:lineRule="exact"/>
              <w:rPr>
                <w:sz w:val="24"/>
                <w:szCs w:val="24"/>
              </w:rPr>
            </w:pPr>
            <w:r w:rsidRPr="00895D0C">
              <w:rPr>
                <w:sz w:val="24"/>
                <w:szCs w:val="24"/>
              </w:rPr>
              <w:t>Частично</w:t>
            </w:r>
            <w:r w:rsidRPr="00895D0C">
              <w:rPr>
                <w:spacing w:val="-10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механизированная</w:t>
            </w:r>
            <w:r w:rsidRPr="00895D0C">
              <w:rPr>
                <w:spacing w:val="-9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наплавка</w:t>
            </w:r>
            <w:r w:rsidRPr="00895D0C">
              <w:rPr>
                <w:spacing w:val="-10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углеродистых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и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конструкционных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pacing w:val="-2"/>
                <w:sz w:val="24"/>
                <w:szCs w:val="24"/>
              </w:rPr>
              <w:t>сталей.</w:t>
            </w:r>
          </w:p>
          <w:p w:rsidR="00895D0C" w:rsidRDefault="00895D0C" w:rsidP="002C2781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line="235" w:lineRule="exact"/>
              <w:rPr>
                <w:b/>
              </w:rPr>
            </w:pPr>
            <w:r w:rsidRPr="00895D0C">
              <w:rPr>
                <w:sz w:val="24"/>
                <w:szCs w:val="24"/>
              </w:rPr>
              <w:t>Исправление</w:t>
            </w:r>
            <w:r w:rsidRPr="00895D0C">
              <w:rPr>
                <w:spacing w:val="-10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дефектов</w:t>
            </w:r>
            <w:r w:rsidRPr="00895D0C">
              <w:rPr>
                <w:spacing w:val="-9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сварных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швов.</w:t>
            </w:r>
            <w:r w:rsidRPr="00895D0C">
              <w:rPr>
                <w:spacing w:val="-7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Выполнение</w:t>
            </w:r>
            <w:r w:rsidRPr="00895D0C">
              <w:rPr>
                <w:spacing w:val="-9"/>
                <w:sz w:val="24"/>
                <w:szCs w:val="24"/>
              </w:rPr>
              <w:t xml:space="preserve"> </w:t>
            </w:r>
            <w:r w:rsidRPr="00895D0C">
              <w:rPr>
                <w:sz w:val="24"/>
                <w:szCs w:val="24"/>
              </w:rPr>
              <w:t>комплексной</w:t>
            </w:r>
            <w:r w:rsidRPr="00895D0C">
              <w:rPr>
                <w:spacing w:val="-8"/>
                <w:sz w:val="24"/>
                <w:szCs w:val="24"/>
              </w:rPr>
              <w:t xml:space="preserve"> </w:t>
            </w:r>
            <w:r w:rsidRPr="00895D0C">
              <w:rPr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Default="00895D0C" w:rsidP="00895D0C">
            <w:pPr>
              <w:pStyle w:val="TableParagraph"/>
              <w:spacing w:before="124"/>
              <w:rPr>
                <w:b/>
              </w:rPr>
            </w:pPr>
          </w:p>
          <w:p w:rsidR="00895D0C" w:rsidRDefault="00895D0C" w:rsidP="00895D0C">
            <w:pPr>
              <w:pStyle w:val="TableParagraph"/>
              <w:ind w:left="107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72</w:t>
            </w:r>
          </w:p>
        </w:tc>
      </w:tr>
      <w:tr w:rsidR="00895D0C" w:rsidTr="00895D0C">
        <w:trPr>
          <w:trHeight w:val="1012"/>
        </w:trPr>
        <w:tc>
          <w:tcPr>
            <w:tcW w:w="12473" w:type="dxa"/>
            <w:gridSpan w:val="2"/>
          </w:tcPr>
          <w:p w:rsidR="00895D0C" w:rsidRDefault="00895D0C" w:rsidP="00895D0C">
            <w:pPr>
              <w:pStyle w:val="TableParagraph"/>
              <w:spacing w:line="251" w:lineRule="exact"/>
              <w:ind w:left="107"/>
              <w:rPr>
                <w:i/>
              </w:rPr>
            </w:pPr>
            <w:r>
              <w:rPr>
                <w:b/>
              </w:rPr>
              <w:lastRenderedPageBreak/>
              <w:t>Производственная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практика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i/>
              </w:rPr>
              <w:t xml:space="preserve"> </w:t>
            </w:r>
          </w:p>
          <w:p w:rsidR="00895D0C" w:rsidRDefault="00895D0C" w:rsidP="00895D0C">
            <w:pPr>
              <w:pStyle w:val="TableParagraph"/>
              <w:rPr>
                <w:b/>
              </w:rPr>
            </w:pPr>
          </w:p>
          <w:p w:rsidR="00895D0C" w:rsidRPr="00895D0C" w:rsidRDefault="00895D0C" w:rsidP="00895D0C">
            <w:pPr>
              <w:pStyle w:val="TableParagraph"/>
              <w:tabs>
                <w:tab w:val="left" w:pos="554"/>
              </w:tabs>
              <w:spacing w:before="119"/>
              <w:ind w:left="554" w:right="157"/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  <w:p w:rsidR="00895D0C" w:rsidRDefault="00895D0C" w:rsidP="002C2781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spacing w:before="119"/>
              <w:ind w:right="157"/>
            </w:pPr>
            <w:r>
              <w:t xml:space="preserve"> Организация</w:t>
            </w:r>
            <w:r>
              <w:rPr>
                <w:spacing w:val="-4"/>
              </w:rPr>
              <w:t xml:space="preserve"> </w:t>
            </w:r>
            <w:r>
              <w:t>рабочего</w:t>
            </w:r>
            <w:r>
              <w:rPr>
                <w:spacing w:val="-3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безопасности</w:t>
            </w:r>
            <w:r>
              <w:rPr>
                <w:spacing w:val="-4"/>
              </w:rPr>
              <w:t xml:space="preserve"> </w:t>
            </w:r>
            <w:r>
              <w:t>труда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частично</w:t>
            </w:r>
            <w:r>
              <w:rPr>
                <w:spacing w:val="-3"/>
              </w:rPr>
              <w:t xml:space="preserve"> </w:t>
            </w:r>
            <w:r>
              <w:t>механизированной</w:t>
            </w:r>
            <w:r>
              <w:rPr>
                <w:spacing w:val="-3"/>
              </w:rPr>
              <w:t xml:space="preserve"> </w:t>
            </w:r>
            <w:r>
              <w:t>сварке</w:t>
            </w:r>
            <w:r>
              <w:rPr>
                <w:spacing w:val="-3"/>
              </w:rPr>
              <w:t xml:space="preserve"> </w:t>
            </w:r>
            <w:r>
              <w:t>(наплавке)</w:t>
            </w:r>
            <w:r>
              <w:rPr>
                <w:spacing w:val="-3"/>
              </w:rPr>
              <w:t xml:space="preserve"> </w:t>
            </w:r>
            <w:r>
              <w:t>плавлением</w:t>
            </w:r>
            <w:r>
              <w:rPr>
                <w:spacing w:val="-3"/>
              </w:rPr>
              <w:t xml:space="preserve"> </w:t>
            </w:r>
            <w:r>
              <w:t>в защитных газах.</w:t>
            </w:r>
          </w:p>
          <w:p w:rsidR="00895D0C" w:rsidRDefault="00895D0C" w:rsidP="002C2781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spacing w:line="252" w:lineRule="exact"/>
            </w:pPr>
            <w:r>
              <w:t>Чтение</w:t>
            </w:r>
            <w:r>
              <w:rPr>
                <w:spacing w:val="-6"/>
              </w:rPr>
              <w:t xml:space="preserve"> </w:t>
            </w:r>
            <w:r>
              <w:t>чертежей,</w:t>
            </w:r>
            <w:r>
              <w:rPr>
                <w:spacing w:val="-5"/>
              </w:rPr>
              <w:t xml:space="preserve"> </w:t>
            </w:r>
            <w:r>
              <w:t>схем,</w:t>
            </w:r>
            <w:r>
              <w:rPr>
                <w:spacing w:val="-8"/>
              </w:rPr>
              <w:t xml:space="preserve"> </w:t>
            </w:r>
            <w:r>
              <w:t>маршрутных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карт.</w:t>
            </w:r>
          </w:p>
          <w:p w:rsidR="00895D0C" w:rsidRDefault="00895D0C" w:rsidP="002C2781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spacing w:line="252" w:lineRule="exact"/>
            </w:pP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t>подготовки</w:t>
            </w:r>
            <w:r>
              <w:rPr>
                <w:spacing w:val="-8"/>
              </w:rPr>
              <w:t xml:space="preserve"> </w:t>
            </w:r>
            <w:r>
              <w:t>деталей</w:t>
            </w:r>
            <w:r>
              <w:rPr>
                <w:spacing w:val="-8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углеродистых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конструкционных</w:t>
            </w:r>
            <w:r>
              <w:rPr>
                <w:spacing w:val="-7"/>
              </w:rPr>
              <w:t xml:space="preserve"> </w:t>
            </w:r>
            <w:r>
              <w:t>сталей</w:t>
            </w:r>
            <w:r>
              <w:rPr>
                <w:spacing w:val="-5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сварку.</w:t>
            </w:r>
          </w:p>
          <w:p w:rsidR="00895D0C" w:rsidRDefault="00895D0C" w:rsidP="002C2781">
            <w:pPr>
              <w:pStyle w:val="TableParagraph"/>
              <w:numPr>
                <w:ilvl w:val="0"/>
                <w:numId w:val="4"/>
              </w:numPr>
              <w:tabs>
                <w:tab w:val="left" w:pos="554"/>
              </w:tabs>
              <w:ind w:right="896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сборки</w:t>
            </w:r>
            <w:r>
              <w:rPr>
                <w:spacing w:val="-2"/>
              </w:rPr>
              <w:t xml:space="preserve"> </w:t>
            </w:r>
            <w:r>
              <w:t>деталей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углеродистых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конструкционных</w:t>
            </w:r>
            <w:r>
              <w:rPr>
                <w:spacing w:val="-4"/>
              </w:rPr>
              <w:t xml:space="preserve"> </w:t>
            </w:r>
            <w:r>
              <w:t>сталей</w:t>
            </w:r>
            <w:r>
              <w:rPr>
                <w:spacing w:val="-2"/>
              </w:rPr>
              <w:t xml:space="preserve"> </w:t>
            </w:r>
            <w:r>
              <w:t>под</w:t>
            </w:r>
            <w:r>
              <w:rPr>
                <w:spacing w:val="-2"/>
              </w:rPr>
              <w:t xml:space="preserve"> </w:t>
            </w:r>
            <w:r>
              <w:t>сварку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прихватках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применением сборочных приспособлений.</w:t>
            </w:r>
          </w:p>
          <w:p w:rsidR="00895D0C" w:rsidRDefault="00895D0C" w:rsidP="00895D0C">
            <w:pPr>
              <w:pStyle w:val="TableParagraph"/>
              <w:ind w:left="107"/>
              <w:rPr>
                <w:b/>
              </w:rPr>
            </w:pPr>
            <w:proofErr w:type="gramStart"/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частично</w:t>
            </w:r>
            <w:r>
              <w:rPr>
                <w:spacing w:val="-2"/>
              </w:rPr>
              <w:t xml:space="preserve"> </w:t>
            </w:r>
            <w:r>
              <w:t>механизированной</w:t>
            </w:r>
            <w:r>
              <w:rPr>
                <w:spacing w:val="-1"/>
              </w:rPr>
              <w:t xml:space="preserve"> </w:t>
            </w:r>
            <w:r>
              <w:t>сварки</w:t>
            </w:r>
            <w:r>
              <w:rPr>
                <w:spacing w:val="-5"/>
              </w:rPr>
              <w:t xml:space="preserve"> </w:t>
            </w:r>
            <w:r>
              <w:t>угловых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стыковых</w:t>
            </w:r>
            <w:r>
              <w:rPr>
                <w:spacing w:val="-2"/>
              </w:rPr>
              <w:t xml:space="preserve"> </w:t>
            </w:r>
            <w:r>
              <w:t>швов</w:t>
            </w:r>
            <w:r>
              <w:rPr>
                <w:spacing w:val="-6"/>
              </w:rPr>
              <w:t xml:space="preserve"> </w:t>
            </w:r>
            <w:r>
              <w:t>пластин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углеродистых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конструкционной стали в различных положениях сварного шва.</w:t>
            </w:r>
            <w:proofErr w:type="gramEnd"/>
          </w:p>
        </w:tc>
        <w:tc>
          <w:tcPr>
            <w:tcW w:w="2235" w:type="dxa"/>
          </w:tcPr>
          <w:p w:rsidR="00895D0C" w:rsidRDefault="00895D0C" w:rsidP="00895D0C">
            <w:pPr>
              <w:pStyle w:val="TableParagraph"/>
              <w:spacing w:before="124"/>
              <w:rPr>
                <w:b/>
              </w:rPr>
            </w:pPr>
          </w:p>
          <w:p w:rsidR="00895D0C" w:rsidRDefault="00895D0C" w:rsidP="00895D0C">
            <w:pPr>
              <w:pStyle w:val="TableParagraph"/>
              <w:ind w:left="107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216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9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74"/>
        <w:gridCol w:w="2268"/>
      </w:tblGrid>
      <w:tr w:rsidR="00895D0C" w:rsidTr="00895D0C">
        <w:trPr>
          <w:trHeight w:val="254"/>
        </w:trPr>
        <w:tc>
          <w:tcPr>
            <w:tcW w:w="12474" w:type="dxa"/>
          </w:tcPr>
          <w:p w:rsidR="00895D0C" w:rsidRDefault="00895D0C" w:rsidP="00895D0C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2268" w:type="dxa"/>
          </w:tcPr>
          <w:p w:rsidR="00895D0C" w:rsidRDefault="00895D0C" w:rsidP="00895D0C">
            <w:pPr>
              <w:pStyle w:val="TableParagraph"/>
              <w:spacing w:line="234" w:lineRule="exact"/>
              <w:ind w:left="108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350</w:t>
            </w:r>
          </w:p>
        </w:tc>
      </w:tr>
    </w:tbl>
    <w:p w:rsidR="00895D0C" w:rsidRDefault="00895D0C" w:rsidP="00895D0C">
      <w:pPr>
        <w:pStyle w:val="ab"/>
        <w:spacing w:before="2"/>
        <w:rPr>
          <w:b/>
          <w:sz w:val="2"/>
        </w:rPr>
      </w:pPr>
    </w:p>
    <w:p w:rsidR="00895D0C" w:rsidRDefault="00895D0C" w:rsidP="00895D0C">
      <w:pPr>
        <w:pStyle w:val="TableParagraph"/>
        <w:spacing w:line="234" w:lineRule="exact"/>
        <w:rPr>
          <w:b/>
          <w:i/>
        </w:rPr>
        <w:sectPr w:rsidR="00895D0C">
          <w:pgSz w:w="16850" w:h="11910" w:orient="landscape"/>
          <w:pgMar w:top="820" w:right="708" w:bottom="280" w:left="850" w:header="720" w:footer="720" w:gutter="0"/>
          <w:cols w:space="720"/>
        </w:sectPr>
      </w:pPr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883"/>
        </w:tabs>
        <w:autoSpaceDE w:val="0"/>
        <w:autoSpaceDN w:val="0"/>
        <w:spacing w:before="73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6398">
        <w:rPr>
          <w:rFonts w:ascii="Times New Roman" w:hAnsi="Times New Roman" w:cs="Times New Roman"/>
          <w:b/>
          <w:sz w:val="24"/>
          <w:szCs w:val="24"/>
        </w:rPr>
        <w:lastRenderedPageBreak/>
        <w:t>УСЛОВИЯ</w:t>
      </w:r>
      <w:r w:rsidRPr="00046398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04639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</w:rPr>
        <w:t>ПРОФЕССИОНАЛЬНОГО</w:t>
      </w:r>
      <w:r w:rsidRPr="0004639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046398">
        <w:rPr>
          <w:rFonts w:ascii="Times New Roman" w:hAnsi="Times New Roman" w:cs="Times New Roman"/>
          <w:b/>
          <w:spacing w:val="-2"/>
          <w:sz w:val="24"/>
          <w:szCs w:val="24"/>
        </w:rPr>
        <w:t>МОДУЛЯ</w:t>
      </w:r>
    </w:p>
    <w:p w:rsidR="00895D0C" w:rsidRPr="00046398" w:rsidRDefault="00895D0C" w:rsidP="00895D0C">
      <w:pPr>
        <w:pStyle w:val="ab"/>
        <w:spacing w:before="84"/>
        <w:rPr>
          <w:b/>
          <w:sz w:val="24"/>
          <w:szCs w:val="24"/>
        </w:rPr>
      </w:pPr>
    </w:p>
    <w:p w:rsidR="00895D0C" w:rsidRPr="00046398" w:rsidRDefault="00895D0C" w:rsidP="002C2781">
      <w:pPr>
        <w:pStyle w:val="a9"/>
        <w:widowControl w:val="0"/>
        <w:numPr>
          <w:ilvl w:val="2"/>
          <w:numId w:val="4"/>
        </w:numPr>
        <w:tabs>
          <w:tab w:val="left" w:pos="1913"/>
        </w:tabs>
        <w:autoSpaceDE w:val="0"/>
        <w:autoSpaceDN w:val="0"/>
        <w:spacing w:before="1" w:after="0" w:line="276" w:lineRule="auto"/>
        <w:ind w:left="710" w:right="282" w:firstLine="707"/>
        <w:contextualSpacing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r w:rsidRPr="0004639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реализации</w:t>
      </w:r>
      <w:r w:rsidRPr="0004639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программы</w:t>
      </w:r>
      <w:r w:rsidRPr="0004639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профессионального</w:t>
      </w:r>
      <w:r w:rsidRPr="0004639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модуля</w:t>
      </w:r>
      <w:r w:rsidRPr="0004639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должны</w:t>
      </w:r>
      <w:r w:rsidRPr="0004639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быть предусмотрены следующие специальные помещения:</w:t>
      </w:r>
    </w:p>
    <w:p w:rsidR="00895D0C" w:rsidRPr="00046398" w:rsidRDefault="00895D0C" w:rsidP="00895D0C">
      <w:pPr>
        <w:spacing w:line="278" w:lineRule="auto"/>
        <w:ind w:left="710" w:right="254" w:firstLine="707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Мастерские слесарная, сварочная для сварки металлов</w:t>
      </w:r>
      <w:r w:rsidRPr="00046398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оснащенные в соответствии с п. 6.1.2.4</w:t>
      </w:r>
      <w:r w:rsidRPr="00046398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образовательной программы по данной профессии/специальности</w:t>
      </w:r>
      <w:r w:rsidRPr="00046398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895D0C" w:rsidRPr="00046398" w:rsidRDefault="00895D0C" w:rsidP="00895D0C">
      <w:pPr>
        <w:spacing w:line="276" w:lineRule="auto"/>
        <w:ind w:left="710" w:right="254" w:firstLine="707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Оснащенные</w:t>
      </w:r>
      <w:r w:rsidRPr="0004639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базы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практики в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 с </w:t>
      </w:r>
      <w:proofErr w:type="spellStart"/>
      <w:proofErr w:type="gram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End"/>
      <w:proofErr w:type="gram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6.1.2.5</w:t>
      </w:r>
      <w:r w:rsidRPr="00046398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образовательной программы по профессии</w:t>
      </w:r>
      <w:r w:rsidRPr="00046398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895D0C" w:rsidRPr="00046398" w:rsidRDefault="00895D0C" w:rsidP="00895D0C">
      <w:pPr>
        <w:pStyle w:val="ab"/>
        <w:spacing w:before="36"/>
        <w:rPr>
          <w:i/>
          <w:sz w:val="24"/>
          <w:szCs w:val="24"/>
        </w:rPr>
      </w:pPr>
    </w:p>
    <w:p w:rsidR="00895D0C" w:rsidRPr="00046398" w:rsidRDefault="00895D0C" w:rsidP="002C2781">
      <w:pPr>
        <w:pStyle w:val="a9"/>
        <w:widowControl w:val="0"/>
        <w:numPr>
          <w:ilvl w:val="2"/>
          <w:numId w:val="4"/>
        </w:numPr>
        <w:tabs>
          <w:tab w:val="left" w:pos="1838"/>
        </w:tabs>
        <w:autoSpaceDE w:val="0"/>
        <w:autoSpaceDN w:val="0"/>
        <w:spacing w:after="0" w:line="240" w:lineRule="auto"/>
        <w:ind w:left="1838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Информационное</w:t>
      </w:r>
      <w:proofErr w:type="spellEnd"/>
      <w:r w:rsidRPr="00046398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обеспечение</w:t>
      </w:r>
      <w:proofErr w:type="spellEnd"/>
      <w:r w:rsidRPr="00046398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реализации</w:t>
      </w:r>
      <w:proofErr w:type="spellEnd"/>
      <w:r w:rsidRPr="0004639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b/>
          <w:spacing w:val="-2"/>
          <w:sz w:val="24"/>
          <w:szCs w:val="24"/>
        </w:rPr>
        <w:t>программы</w:t>
      </w:r>
      <w:proofErr w:type="spellEnd"/>
    </w:p>
    <w:p w:rsidR="00895D0C" w:rsidRPr="00046398" w:rsidRDefault="00895D0C" w:rsidP="00895D0C">
      <w:pPr>
        <w:spacing w:before="41" w:line="276" w:lineRule="auto"/>
        <w:ind w:left="710" w:right="277" w:firstLine="7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</w:t>
      </w:r>
      <w:r w:rsidRPr="00046398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Pr="00046398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выбирается</w:t>
      </w:r>
      <w:r w:rsidRPr="00046398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046398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менее</w:t>
      </w:r>
      <w:r w:rsidRPr="00046398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одного</w:t>
      </w:r>
      <w:r w:rsidRPr="00046398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издания</w:t>
      </w:r>
      <w:r w:rsidRPr="00046398">
        <w:rPr>
          <w:rFonts w:ascii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046398">
        <w:rPr>
          <w:rFonts w:ascii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перечисленных</w:t>
      </w:r>
      <w:r w:rsidRPr="00046398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5D0C" w:rsidRPr="00046398" w:rsidRDefault="00895D0C" w:rsidP="00895D0C">
      <w:pPr>
        <w:pStyle w:val="ab"/>
        <w:spacing w:before="43"/>
        <w:rPr>
          <w:sz w:val="24"/>
          <w:szCs w:val="24"/>
        </w:rPr>
      </w:pPr>
    </w:p>
    <w:p w:rsidR="00895D0C" w:rsidRPr="00046398" w:rsidRDefault="00895D0C" w:rsidP="002C2781">
      <w:pPr>
        <w:pStyle w:val="a9"/>
        <w:widowControl w:val="0"/>
        <w:numPr>
          <w:ilvl w:val="3"/>
          <w:numId w:val="4"/>
        </w:numPr>
        <w:tabs>
          <w:tab w:val="left" w:pos="1985"/>
        </w:tabs>
        <w:autoSpaceDE w:val="0"/>
        <w:autoSpaceDN w:val="0"/>
        <w:spacing w:after="0" w:line="240" w:lineRule="auto"/>
        <w:ind w:hanging="1011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Основные</w:t>
      </w:r>
      <w:proofErr w:type="spellEnd"/>
      <w:r w:rsidRPr="00046398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печатные</w:t>
      </w:r>
      <w:proofErr w:type="spellEnd"/>
      <w:r w:rsidRPr="0004639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b/>
          <w:spacing w:val="-2"/>
          <w:sz w:val="24"/>
          <w:szCs w:val="24"/>
        </w:rPr>
        <w:t>издания</w:t>
      </w:r>
      <w:proofErr w:type="spellEnd"/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276"/>
          <w:tab w:val="left" w:pos="1985"/>
        </w:tabs>
        <w:autoSpaceDE w:val="0"/>
        <w:autoSpaceDN w:val="0"/>
        <w:spacing w:after="0"/>
        <w:ind w:right="277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Овчинников</w:t>
      </w:r>
      <w:r w:rsidRPr="00046398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В.В.</w:t>
      </w:r>
      <w:r w:rsidRPr="00046398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О-35</w:t>
      </w:r>
      <w:r w:rsidRPr="00046398">
        <w:rPr>
          <w:rFonts w:ascii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Частично</w:t>
      </w:r>
      <w:r w:rsidRPr="00046398">
        <w:rPr>
          <w:rFonts w:ascii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механизированная</w:t>
      </w:r>
      <w:r w:rsidRPr="00046398">
        <w:rPr>
          <w:rFonts w:ascii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сварка</w:t>
      </w:r>
      <w:r w:rsidRPr="00046398">
        <w:rPr>
          <w:rFonts w:ascii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(наплавка)</w:t>
      </w:r>
      <w:r w:rsidRPr="00046398">
        <w:rPr>
          <w:rFonts w:ascii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плавлением в защитном газе: учебник / В.В. Овчинников. — Москва: КНОРУС, 2019. — 196 </w:t>
      </w:r>
      <w:proofErr w:type="gramStart"/>
      <w:r w:rsidRPr="00046398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046398">
        <w:rPr>
          <w:rFonts w:ascii="Times New Roman" w:hAnsi="Times New Roman" w:cs="Times New Roman"/>
          <w:sz w:val="24"/>
          <w:szCs w:val="24"/>
          <w:lang w:val="ru-RU"/>
        </w:rPr>
        <w:t>. — (Среднее профессиональное образование).</w:t>
      </w:r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670"/>
          <w:tab w:val="left" w:pos="1985"/>
        </w:tabs>
        <w:autoSpaceDE w:val="0"/>
        <w:autoSpaceDN w:val="0"/>
        <w:spacing w:after="0"/>
        <w:ind w:right="285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Овчинников В.В. Контроль качества сварных соединений: Учебник / В.В.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Овчиников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>. – Москва; Вологда</w:t>
      </w:r>
      <w:proofErr w:type="gramStart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Инфра-Инженерия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, 2022. – 208 с. :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ил.</w:t>
      </w:r>
      <w:proofErr w:type="gramStart"/>
      <w:r w:rsidRPr="00046398">
        <w:rPr>
          <w:rFonts w:ascii="Times New Roman" w:hAnsi="Times New Roman" w:cs="Times New Roman"/>
          <w:sz w:val="24"/>
          <w:szCs w:val="24"/>
          <w:lang w:val="ru-RU"/>
        </w:rPr>
        <w:t>,т</w:t>
      </w:r>
      <w:proofErr w:type="gramEnd"/>
      <w:r w:rsidRPr="00046398">
        <w:rPr>
          <w:rFonts w:ascii="Times New Roman" w:hAnsi="Times New Roman" w:cs="Times New Roman"/>
          <w:sz w:val="24"/>
          <w:szCs w:val="24"/>
          <w:lang w:val="ru-RU"/>
        </w:rPr>
        <w:t>абл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>..</w:t>
      </w:r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670"/>
          <w:tab w:val="left" w:pos="1985"/>
        </w:tabs>
        <w:autoSpaceDE w:val="0"/>
        <w:autoSpaceDN w:val="0"/>
        <w:spacing w:after="0"/>
        <w:ind w:right="280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Овчинников,</w:t>
      </w:r>
      <w:r w:rsidRPr="00046398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Pr="0004639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Pr="0004639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Охрана</w:t>
      </w:r>
      <w:r w:rsidRPr="00046398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труда</w:t>
      </w:r>
      <w:r w:rsidRPr="00046398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Pr="000463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производстве</w:t>
      </w:r>
      <w:r w:rsidRPr="00046398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сварочных</w:t>
      </w:r>
      <w:r w:rsidRPr="000463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работ</w:t>
      </w:r>
      <w:proofErr w:type="gramStart"/>
      <w:r w:rsidRPr="0004639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Pr="0004639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учебник</w:t>
      </w:r>
      <w:r w:rsidRPr="0004639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4639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В. В. Овчинников. — Москва, Вологда: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Инфра-Инженерия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, 2022. — 236 </w:t>
      </w:r>
      <w:r w:rsidRPr="00046398">
        <w:rPr>
          <w:rFonts w:ascii="Times New Roman" w:hAnsi="Times New Roman" w:cs="Times New Roman"/>
          <w:sz w:val="24"/>
          <w:szCs w:val="24"/>
        </w:rPr>
        <w:t>c</w:t>
      </w:r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670"/>
          <w:tab w:val="left" w:pos="1985"/>
        </w:tabs>
        <w:autoSpaceDE w:val="0"/>
        <w:autoSpaceDN w:val="0"/>
        <w:spacing w:after="0"/>
        <w:ind w:right="281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​Овчинников В.В. Основы теории сварки и резки металлов: учебник / В.В.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Овчиников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. – Москва: КНОРУС, 2022.. – 242 </w:t>
      </w:r>
      <w:proofErr w:type="gramStart"/>
      <w:r w:rsidRPr="00046398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. — (Среднее профессиональное 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>образование).</w:t>
      </w:r>
    </w:p>
    <w:p w:rsidR="00895D0C" w:rsidRPr="00046398" w:rsidRDefault="00895D0C" w:rsidP="00046398">
      <w:pPr>
        <w:pStyle w:val="ab"/>
        <w:tabs>
          <w:tab w:val="left" w:pos="1985"/>
        </w:tabs>
        <w:spacing w:before="39"/>
        <w:ind w:left="659"/>
        <w:rPr>
          <w:sz w:val="24"/>
          <w:szCs w:val="24"/>
        </w:rPr>
      </w:pPr>
    </w:p>
    <w:p w:rsidR="00895D0C" w:rsidRDefault="00895D0C" w:rsidP="00046398">
      <w:pPr>
        <w:pStyle w:val="a9"/>
        <w:widowControl w:val="0"/>
        <w:tabs>
          <w:tab w:val="left" w:pos="1985"/>
        </w:tabs>
        <w:autoSpaceDE w:val="0"/>
        <w:autoSpaceDN w:val="0"/>
        <w:spacing w:after="0" w:line="240" w:lineRule="auto"/>
        <w:ind w:left="644"/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</w:pP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Основные</w:t>
      </w:r>
      <w:proofErr w:type="spellEnd"/>
      <w:r w:rsidRPr="0004639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электронные</w:t>
      </w:r>
      <w:proofErr w:type="spellEnd"/>
      <w:r w:rsidRPr="0004639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b/>
          <w:spacing w:val="-2"/>
          <w:sz w:val="24"/>
          <w:szCs w:val="24"/>
        </w:rPr>
        <w:t>издания</w:t>
      </w:r>
      <w:proofErr w:type="spellEnd"/>
    </w:p>
    <w:p w:rsidR="00046398" w:rsidRPr="00046398" w:rsidRDefault="00046398" w:rsidP="00046398">
      <w:pPr>
        <w:pStyle w:val="a9"/>
        <w:widowControl w:val="0"/>
        <w:tabs>
          <w:tab w:val="left" w:pos="1985"/>
        </w:tabs>
        <w:autoSpaceDE w:val="0"/>
        <w:autoSpaceDN w:val="0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657"/>
          <w:tab w:val="left" w:pos="1703"/>
          <w:tab w:val="left" w:pos="1985"/>
        </w:tabs>
        <w:autoSpaceDE w:val="0"/>
        <w:autoSpaceDN w:val="0"/>
        <w:spacing w:before="41" w:after="0" w:line="240" w:lineRule="auto"/>
        <w:ind w:right="2474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Электронный</w:t>
      </w:r>
      <w:r w:rsidRPr="000463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ресурс</w:t>
      </w:r>
      <w:r w:rsidRPr="00046398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«Сварка»,</w:t>
      </w:r>
      <w:r w:rsidRPr="000463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форма</w:t>
      </w:r>
      <w:r w:rsidRPr="00046398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доступа:</w:t>
      </w:r>
      <w:r w:rsidRPr="000463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</w:rPr>
        <w:t>www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046398">
        <w:rPr>
          <w:rFonts w:ascii="Times New Roman" w:hAnsi="Times New Roman" w:cs="Times New Roman"/>
          <w:sz w:val="24"/>
          <w:szCs w:val="24"/>
        </w:rPr>
        <w:t>svarka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046398">
        <w:rPr>
          <w:rFonts w:ascii="Times New Roman" w:hAnsi="Times New Roman" w:cs="Times New Roman"/>
          <w:sz w:val="24"/>
          <w:szCs w:val="24"/>
        </w:rPr>
        <w:t>reska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046398">
        <w:rPr>
          <w:rFonts w:ascii="Times New Roman" w:hAnsi="Times New Roman" w:cs="Times New Roman"/>
          <w:sz w:val="24"/>
          <w:szCs w:val="24"/>
        </w:rPr>
        <w:t>ru</w:t>
      </w:r>
      <w:hyperlink r:id="rId11">
        <w:r w:rsidRPr="00046398">
          <w:rPr>
            <w:rFonts w:ascii="Times New Roman" w:hAnsi="Times New Roman" w:cs="Times New Roman"/>
            <w:sz w:val="24"/>
            <w:szCs w:val="24"/>
          </w:rPr>
          <w:t>www</w:t>
        </w:r>
        <w:proofErr w:type="spellEnd"/>
        <w:r w:rsidRPr="00046398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46398">
          <w:rPr>
            <w:rFonts w:ascii="Times New Roman" w:hAnsi="Times New Roman" w:cs="Times New Roman"/>
            <w:sz w:val="24"/>
            <w:szCs w:val="24"/>
          </w:rPr>
          <w:t>svarka</w:t>
        </w:r>
        <w:r w:rsidRPr="00046398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46398">
          <w:rPr>
            <w:rFonts w:ascii="Times New Roman" w:hAnsi="Times New Roman" w:cs="Times New Roman"/>
            <w:sz w:val="24"/>
            <w:szCs w:val="24"/>
          </w:rPr>
          <w:t>net</w:t>
        </w:r>
      </w:hyperlink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2">
        <w:r w:rsidRPr="00046398">
          <w:rPr>
            <w:rFonts w:ascii="Times New Roman" w:hAnsi="Times New Roman" w:cs="Times New Roman"/>
            <w:sz w:val="24"/>
            <w:szCs w:val="24"/>
          </w:rPr>
          <w:t>www</w:t>
        </w:r>
        <w:r w:rsidRPr="00046398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046398">
          <w:rPr>
            <w:rFonts w:ascii="Times New Roman" w:hAnsi="Times New Roman" w:cs="Times New Roman"/>
            <w:sz w:val="24"/>
            <w:szCs w:val="24"/>
          </w:rPr>
          <w:t>svarka</w:t>
        </w:r>
        <w:r w:rsidRPr="00046398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046398">
          <w:rPr>
            <w:rFonts w:ascii="Times New Roman" w:hAnsi="Times New Roman" w:cs="Times New Roman"/>
            <w:sz w:val="24"/>
            <w:szCs w:val="24"/>
          </w:rPr>
          <w:t>reska</w:t>
        </w:r>
        <w:r w:rsidRPr="00046398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46398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703"/>
          <w:tab w:val="left" w:pos="198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Электронный</w:t>
      </w:r>
      <w:r w:rsidRPr="00046398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сайт</w:t>
      </w:r>
      <w:r w:rsidRPr="0004639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«Сварка</w:t>
      </w:r>
      <w:r w:rsidRPr="0004639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сварщик»,</w:t>
      </w:r>
      <w:r w:rsidRPr="0004639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форма</w:t>
      </w:r>
      <w:r w:rsidRPr="00046398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доступа: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hyperlink r:id="rId13">
        <w:r w:rsidRPr="00046398">
          <w:rPr>
            <w:rFonts w:ascii="Times New Roman" w:hAnsi="Times New Roman" w:cs="Times New Roman"/>
            <w:spacing w:val="-2"/>
            <w:sz w:val="24"/>
            <w:szCs w:val="24"/>
          </w:rPr>
          <w:t>www</w:t>
        </w:r>
        <w:r w:rsidRPr="00046398">
          <w:rPr>
            <w:rFonts w:ascii="Times New Roman" w:hAnsi="Times New Roman" w:cs="Times New Roman"/>
            <w:spacing w:val="-2"/>
            <w:sz w:val="24"/>
            <w:szCs w:val="24"/>
            <w:lang w:val="ru-RU"/>
          </w:rPr>
          <w:t>.</w:t>
        </w:r>
        <w:proofErr w:type="spellStart"/>
        <w:r w:rsidRPr="00046398">
          <w:rPr>
            <w:rFonts w:ascii="Times New Roman" w:hAnsi="Times New Roman" w:cs="Times New Roman"/>
            <w:spacing w:val="-2"/>
            <w:sz w:val="24"/>
            <w:szCs w:val="24"/>
          </w:rPr>
          <w:t>weldering</w:t>
        </w:r>
        <w:proofErr w:type="spellEnd"/>
        <w:r w:rsidRPr="00046398">
          <w:rPr>
            <w:rFonts w:ascii="Times New Roman" w:hAnsi="Times New Roman" w:cs="Times New Roman"/>
            <w:spacing w:val="-2"/>
            <w:sz w:val="24"/>
            <w:szCs w:val="24"/>
            <w:lang w:val="ru-RU"/>
          </w:rPr>
          <w:t>.</w:t>
        </w:r>
        <w:r w:rsidRPr="00046398">
          <w:rPr>
            <w:rFonts w:ascii="Times New Roman" w:hAnsi="Times New Roman" w:cs="Times New Roman"/>
            <w:spacing w:val="-2"/>
            <w:sz w:val="24"/>
            <w:szCs w:val="24"/>
          </w:rPr>
          <w:t>com</w:t>
        </w:r>
      </w:hyperlink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703"/>
          <w:tab w:val="left" w:pos="198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Электронный</w:t>
      </w:r>
      <w:r w:rsidRPr="000463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сайт: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</w:rPr>
        <w:t>MIG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046398">
        <w:rPr>
          <w:rFonts w:ascii="Times New Roman" w:hAnsi="Times New Roman" w:cs="Times New Roman"/>
          <w:sz w:val="24"/>
          <w:szCs w:val="24"/>
        </w:rPr>
        <w:t>MAG</w:t>
      </w:r>
      <w:r w:rsidRPr="0004639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сварка</w:t>
      </w:r>
      <w:r w:rsidRPr="0004639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proofErr w:type="spellStart"/>
      <w:r w:rsidRPr="00046398">
        <w:rPr>
          <w:rFonts w:ascii="Times New Roman" w:hAnsi="Times New Roman" w:cs="Times New Roman"/>
          <w:sz w:val="24"/>
          <w:szCs w:val="24"/>
        </w:rPr>
        <w:t>rus</w:t>
      </w:r>
      <w:proofErr w:type="spellEnd"/>
      <w:r w:rsidRPr="0004639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046398">
        <w:rPr>
          <w:rFonts w:ascii="Times New Roman" w:hAnsi="Times New Roman" w:cs="Times New Roman"/>
          <w:sz w:val="24"/>
          <w:szCs w:val="24"/>
        </w:rPr>
        <w:t>welding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Pr="00046398">
        <w:rPr>
          <w:rFonts w:ascii="Times New Roman" w:hAnsi="Times New Roman" w:cs="Times New Roman"/>
          <w:spacing w:val="-2"/>
          <w:sz w:val="24"/>
          <w:szCs w:val="24"/>
        </w:rPr>
        <w:t>mag</w:t>
      </w:r>
      <w:proofErr w:type="spellEnd"/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>.</w:t>
      </w:r>
      <w:proofErr w:type="spellStart"/>
      <w:r w:rsidRPr="00046398">
        <w:rPr>
          <w:rFonts w:ascii="Times New Roman" w:hAnsi="Times New Roman" w:cs="Times New Roman"/>
          <w:spacing w:val="-2"/>
          <w:sz w:val="24"/>
          <w:szCs w:val="24"/>
        </w:rPr>
        <w:t>ru</w:t>
      </w:r>
      <w:proofErr w:type="spellEnd"/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>)</w:t>
      </w:r>
    </w:p>
    <w:p w:rsidR="00895D0C" w:rsidRPr="00046398" w:rsidRDefault="00895D0C" w:rsidP="00046398">
      <w:pPr>
        <w:pStyle w:val="ab"/>
        <w:tabs>
          <w:tab w:val="left" w:pos="1985"/>
        </w:tabs>
        <w:spacing w:before="41"/>
        <w:ind w:left="659"/>
        <w:rPr>
          <w:sz w:val="24"/>
          <w:szCs w:val="24"/>
        </w:rPr>
      </w:pPr>
    </w:p>
    <w:p w:rsidR="00895D0C" w:rsidRDefault="00895D0C" w:rsidP="00046398">
      <w:pPr>
        <w:pStyle w:val="a9"/>
        <w:widowControl w:val="0"/>
        <w:tabs>
          <w:tab w:val="left" w:pos="1985"/>
        </w:tabs>
        <w:autoSpaceDE w:val="0"/>
        <w:autoSpaceDN w:val="0"/>
        <w:spacing w:after="0" w:line="240" w:lineRule="auto"/>
        <w:ind w:left="644"/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</w:pP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proofErr w:type="spellEnd"/>
      <w:r w:rsidRPr="0004639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b/>
          <w:sz w:val="24"/>
          <w:szCs w:val="24"/>
        </w:rPr>
        <w:t>источники</w:t>
      </w:r>
      <w:proofErr w:type="spellEnd"/>
      <w:r w:rsidRPr="0004639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4639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046398">
        <w:rPr>
          <w:rFonts w:ascii="Times New Roman" w:hAnsi="Times New Roman" w:cs="Times New Roman"/>
          <w:i/>
          <w:sz w:val="24"/>
          <w:szCs w:val="24"/>
        </w:rPr>
        <w:t>при</w:t>
      </w:r>
      <w:proofErr w:type="spellEnd"/>
      <w:r w:rsidRPr="00046398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i/>
          <w:spacing w:val="-2"/>
          <w:sz w:val="24"/>
          <w:szCs w:val="24"/>
        </w:rPr>
        <w:t>необходимости</w:t>
      </w:r>
      <w:proofErr w:type="spellEnd"/>
      <w:r w:rsidRPr="00046398">
        <w:rPr>
          <w:rFonts w:ascii="Times New Roman" w:hAnsi="Times New Roman" w:cs="Times New Roman"/>
          <w:i/>
          <w:spacing w:val="-2"/>
          <w:sz w:val="24"/>
          <w:szCs w:val="24"/>
        </w:rPr>
        <w:t>)</w:t>
      </w:r>
    </w:p>
    <w:p w:rsidR="00046398" w:rsidRPr="00046398" w:rsidRDefault="00046398" w:rsidP="00046398">
      <w:pPr>
        <w:pStyle w:val="a9"/>
        <w:widowControl w:val="0"/>
        <w:tabs>
          <w:tab w:val="left" w:pos="1985"/>
        </w:tabs>
        <w:autoSpaceDE w:val="0"/>
        <w:autoSpaceDN w:val="0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703"/>
          <w:tab w:val="left" w:pos="1985"/>
        </w:tabs>
        <w:autoSpaceDE w:val="0"/>
        <w:autoSpaceDN w:val="0"/>
        <w:spacing w:before="41" w:after="0"/>
        <w:ind w:right="27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Михайлицын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>, С. В. Сварочные и наплавочные материалы</w:t>
      </w:r>
      <w:proofErr w:type="gramStart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учебник / С. В.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Михайлицын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, И. Н. Зверева, М. А.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Шекшеев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>. — Москва, Вологда</w:t>
      </w:r>
      <w:proofErr w:type="gramStart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Инфр</w:t>
      </w:r>
      <w:proofErr w:type="gram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Инженерия, 2020. — 228 </w:t>
      </w:r>
      <w:r w:rsidRPr="00046398">
        <w:rPr>
          <w:rFonts w:ascii="Times New Roman" w:hAnsi="Times New Roman" w:cs="Times New Roman"/>
          <w:sz w:val="24"/>
          <w:szCs w:val="24"/>
        </w:rPr>
        <w:t>c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778"/>
          <w:tab w:val="left" w:pos="198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sz w:val="24"/>
          <w:szCs w:val="24"/>
          <w:lang w:val="ru-RU"/>
        </w:rPr>
        <w:t>Овчинников,</w:t>
      </w:r>
      <w:r w:rsidRPr="0004639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Источники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питания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сварки</w:t>
      </w:r>
      <w:proofErr w:type="gramStart"/>
      <w:r w:rsidRPr="0004639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Pr="00046398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учебник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Pr="00046398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Pr="0004639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Овчинников.</w:t>
      </w:r>
    </w:p>
    <w:p w:rsidR="00895D0C" w:rsidRPr="00046398" w:rsidRDefault="00895D0C" w:rsidP="002C2781">
      <w:pPr>
        <w:pStyle w:val="a9"/>
        <w:numPr>
          <w:ilvl w:val="0"/>
          <w:numId w:val="7"/>
        </w:numPr>
        <w:tabs>
          <w:tab w:val="left" w:pos="1985"/>
        </w:tabs>
        <w:spacing w:before="2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46398">
        <w:rPr>
          <w:rFonts w:ascii="Times New Roman" w:hAnsi="Times New Roman" w:cs="Times New Roman"/>
          <w:sz w:val="24"/>
          <w:szCs w:val="24"/>
        </w:rPr>
        <w:t>Москва</w:t>
      </w:r>
      <w:proofErr w:type="spellEnd"/>
      <w:r w:rsidRPr="0004639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0463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46398">
        <w:rPr>
          <w:rFonts w:ascii="Times New Roman" w:hAnsi="Times New Roman" w:cs="Times New Roman"/>
          <w:sz w:val="24"/>
          <w:szCs w:val="24"/>
        </w:rPr>
        <w:t>Инфра-Инженерия</w:t>
      </w:r>
      <w:proofErr w:type="spellEnd"/>
      <w:r w:rsidRPr="00046398">
        <w:rPr>
          <w:rFonts w:ascii="Times New Roman" w:hAnsi="Times New Roman" w:cs="Times New Roman"/>
          <w:sz w:val="24"/>
          <w:szCs w:val="24"/>
        </w:rPr>
        <w:t>, 2020. -</w:t>
      </w:r>
      <w:r w:rsidRPr="0004639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46398">
        <w:rPr>
          <w:rFonts w:ascii="Times New Roman" w:hAnsi="Times New Roman" w:cs="Times New Roman"/>
          <w:sz w:val="24"/>
          <w:szCs w:val="24"/>
        </w:rPr>
        <w:t xml:space="preserve">244 </w:t>
      </w:r>
      <w:r w:rsidRPr="00046398">
        <w:rPr>
          <w:rFonts w:ascii="Times New Roman" w:hAnsi="Times New Roman" w:cs="Times New Roman"/>
          <w:spacing w:val="-5"/>
          <w:sz w:val="24"/>
          <w:szCs w:val="24"/>
        </w:rPr>
        <w:t>с.</w:t>
      </w:r>
    </w:p>
    <w:p w:rsidR="00895D0C" w:rsidRPr="00046398" w:rsidRDefault="00895D0C" w:rsidP="002C2781">
      <w:pPr>
        <w:pStyle w:val="a9"/>
        <w:widowControl w:val="0"/>
        <w:numPr>
          <w:ilvl w:val="0"/>
          <w:numId w:val="7"/>
        </w:numPr>
        <w:tabs>
          <w:tab w:val="left" w:pos="1778"/>
          <w:tab w:val="left" w:pos="1985"/>
        </w:tabs>
        <w:autoSpaceDE w:val="0"/>
        <w:autoSpaceDN w:val="0"/>
        <w:spacing w:before="22" w:after="0"/>
        <w:ind w:right="279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Михайлицын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С.В.,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Шекшеев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 xml:space="preserve"> М.А. Основы сварочного производства 2-е изд. — Учебник. — Москва; Вологда: </w:t>
      </w:r>
      <w:proofErr w:type="spellStart"/>
      <w:r w:rsidRPr="00046398">
        <w:rPr>
          <w:rFonts w:ascii="Times New Roman" w:hAnsi="Times New Roman" w:cs="Times New Roman"/>
          <w:sz w:val="24"/>
          <w:szCs w:val="24"/>
          <w:lang w:val="ru-RU"/>
        </w:rPr>
        <w:t>Инфра-Инженерия</w:t>
      </w:r>
      <w:proofErr w:type="spellEnd"/>
      <w:r w:rsidRPr="00046398">
        <w:rPr>
          <w:rFonts w:ascii="Times New Roman" w:hAnsi="Times New Roman" w:cs="Times New Roman"/>
          <w:sz w:val="24"/>
          <w:szCs w:val="24"/>
          <w:lang w:val="ru-RU"/>
        </w:rPr>
        <w:t>, 2019. — 260 с</w:t>
      </w:r>
    </w:p>
    <w:p w:rsidR="00895D0C" w:rsidRPr="00046398" w:rsidRDefault="00895D0C" w:rsidP="00046398">
      <w:pPr>
        <w:pStyle w:val="a9"/>
        <w:tabs>
          <w:tab w:val="left" w:pos="1985"/>
        </w:tabs>
        <w:ind w:hanging="1011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95D0C" w:rsidRPr="00046398">
          <w:pgSz w:w="11910" w:h="16840"/>
          <w:pgMar w:top="1040" w:right="566" w:bottom="280" w:left="992" w:header="720" w:footer="720" w:gutter="0"/>
          <w:cols w:space="720"/>
        </w:sectPr>
      </w:pPr>
    </w:p>
    <w:p w:rsidR="00895D0C" w:rsidRPr="00046398" w:rsidRDefault="00895D0C" w:rsidP="002C2781">
      <w:pPr>
        <w:pStyle w:val="a9"/>
        <w:widowControl w:val="0"/>
        <w:numPr>
          <w:ilvl w:val="0"/>
          <w:numId w:val="6"/>
        </w:numPr>
        <w:tabs>
          <w:tab w:val="left" w:pos="2712"/>
          <w:tab w:val="left" w:pos="3470"/>
        </w:tabs>
        <w:autoSpaceDE w:val="0"/>
        <w:autoSpaceDN w:val="0"/>
        <w:spacing w:before="75" w:after="0" w:line="278" w:lineRule="auto"/>
        <w:ind w:right="206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КОНТРОЛЬ</w:t>
      </w:r>
      <w:r w:rsidRPr="00046398">
        <w:rPr>
          <w:rFonts w:ascii="Times New Roman" w:hAnsi="Times New Roman" w:cs="Times New Roman"/>
          <w:b/>
          <w:spacing w:val="-9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046398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ОЦЕНКА</w:t>
      </w:r>
      <w:r w:rsidRPr="00046398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РЕЗУЛЬТАТОВ</w:t>
      </w:r>
      <w:r w:rsidRPr="00046398">
        <w:rPr>
          <w:rFonts w:ascii="Times New Roman" w:hAnsi="Times New Roman" w:cs="Times New Roman"/>
          <w:b/>
          <w:spacing w:val="-11"/>
          <w:sz w:val="24"/>
          <w:szCs w:val="24"/>
          <w:lang w:val="ru-RU"/>
        </w:rPr>
        <w:t xml:space="preserve"> </w:t>
      </w:r>
      <w:r w:rsidRPr="00046398">
        <w:rPr>
          <w:rFonts w:ascii="Times New Roman" w:hAnsi="Times New Roman" w:cs="Times New Roman"/>
          <w:b/>
          <w:sz w:val="24"/>
          <w:szCs w:val="24"/>
          <w:lang w:val="ru-RU"/>
        </w:rPr>
        <w:t>ОСВОЕНИЯ ПРОФЕССИОНАЛЬНОГО МОДУЛЯ</w:t>
      </w:r>
    </w:p>
    <w:p w:rsidR="00895D0C" w:rsidRPr="00046398" w:rsidRDefault="00895D0C" w:rsidP="00895D0C">
      <w:pPr>
        <w:pStyle w:val="ab"/>
        <w:spacing w:before="11"/>
        <w:rPr>
          <w:b/>
          <w:sz w:val="24"/>
          <w:szCs w:val="24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8"/>
        <w:gridCol w:w="3109"/>
        <w:gridCol w:w="2360"/>
      </w:tblGrid>
      <w:tr w:rsidR="00895D0C" w:rsidRPr="00046398" w:rsidTr="00046398">
        <w:trPr>
          <w:trHeight w:val="1365"/>
        </w:trPr>
        <w:tc>
          <w:tcPr>
            <w:tcW w:w="4538" w:type="dxa"/>
          </w:tcPr>
          <w:p w:rsidR="00895D0C" w:rsidRPr="00046398" w:rsidRDefault="00895D0C" w:rsidP="00895D0C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046398">
              <w:rPr>
                <w:sz w:val="24"/>
                <w:szCs w:val="24"/>
              </w:rPr>
              <w:t>Код</w:t>
            </w:r>
            <w:r w:rsidRPr="00046398">
              <w:rPr>
                <w:spacing w:val="-1"/>
                <w:sz w:val="24"/>
                <w:szCs w:val="24"/>
              </w:rPr>
              <w:t xml:space="preserve"> </w:t>
            </w:r>
            <w:r w:rsidRPr="00046398">
              <w:rPr>
                <w:sz w:val="24"/>
                <w:szCs w:val="24"/>
              </w:rPr>
              <w:t xml:space="preserve">и </w:t>
            </w:r>
            <w:r w:rsidRPr="00046398">
              <w:rPr>
                <w:spacing w:val="-2"/>
                <w:sz w:val="24"/>
                <w:szCs w:val="24"/>
              </w:rPr>
              <w:t>наименование</w:t>
            </w:r>
          </w:p>
          <w:p w:rsidR="00895D0C" w:rsidRPr="00046398" w:rsidRDefault="00895D0C" w:rsidP="00895D0C">
            <w:pPr>
              <w:pStyle w:val="TableParagraph"/>
              <w:spacing w:before="39" w:line="276" w:lineRule="auto"/>
              <w:ind w:left="436" w:right="428" w:hanging="2"/>
              <w:jc w:val="center"/>
              <w:rPr>
                <w:sz w:val="24"/>
                <w:szCs w:val="24"/>
              </w:rPr>
            </w:pPr>
            <w:r w:rsidRPr="00046398">
              <w:rPr>
                <w:sz w:val="24"/>
                <w:szCs w:val="24"/>
              </w:rPr>
              <w:t>профессиональных и общих компетенций,</w:t>
            </w:r>
            <w:r w:rsidRPr="00046398">
              <w:rPr>
                <w:spacing w:val="-14"/>
                <w:sz w:val="24"/>
                <w:szCs w:val="24"/>
              </w:rPr>
              <w:t xml:space="preserve"> </w:t>
            </w:r>
            <w:r w:rsidRPr="00046398">
              <w:rPr>
                <w:sz w:val="24"/>
                <w:szCs w:val="24"/>
              </w:rPr>
              <w:t>формируемых</w:t>
            </w:r>
            <w:r w:rsidRPr="00046398">
              <w:rPr>
                <w:spacing w:val="-14"/>
                <w:sz w:val="24"/>
                <w:szCs w:val="24"/>
              </w:rPr>
              <w:t xml:space="preserve"> </w:t>
            </w:r>
            <w:r w:rsidRPr="00046398">
              <w:rPr>
                <w:sz w:val="24"/>
                <w:szCs w:val="24"/>
              </w:rPr>
              <w:t>в рамках модуля</w:t>
            </w:r>
          </w:p>
        </w:tc>
        <w:tc>
          <w:tcPr>
            <w:tcW w:w="3109" w:type="dxa"/>
          </w:tcPr>
          <w:p w:rsidR="00895D0C" w:rsidRPr="00046398" w:rsidRDefault="00895D0C" w:rsidP="00895D0C">
            <w:pPr>
              <w:pStyle w:val="TableParagraph"/>
              <w:spacing w:before="184"/>
              <w:rPr>
                <w:b/>
                <w:sz w:val="24"/>
                <w:szCs w:val="24"/>
              </w:rPr>
            </w:pPr>
          </w:p>
          <w:p w:rsidR="00895D0C" w:rsidRPr="00046398" w:rsidRDefault="00895D0C" w:rsidP="00895D0C">
            <w:pPr>
              <w:pStyle w:val="TableParagraph"/>
              <w:ind w:left="734"/>
              <w:rPr>
                <w:sz w:val="24"/>
                <w:szCs w:val="24"/>
              </w:rPr>
            </w:pPr>
            <w:r w:rsidRPr="00046398">
              <w:rPr>
                <w:sz w:val="24"/>
                <w:szCs w:val="24"/>
              </w:rPr>
              <w:t>Критерии</w:t>
            </w:r>
            <w:r w:rsidRPr="00046398">
              <w:rPr>
                <w:spacing w:val="-9"/>
                <w:sz w:val="24"/>
                <w:szCs w:val="24"/>
              </w:rPr>
              <w:t xml:space="preserve"> </w:t>
            </w:r>
            <w:r w:rsidRPr="00046398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360" w:type="dxa"/>
          </w:tcPr>
          <w:p w:rsidR="00895D0C" w:rsidRPr="00046398" w:rsidRDefault="00895D0C" w:rsidP="00895D0C">
            <w:pPr>
              <w:pStyle w:val="TableParagraph"/>
              <w:spacing w:before="184"/>
              <w:rPr>
                <w:b/>
                <w:sz w:val="24"/>
                <w:szCs w:val="24"/>
              </w:rPr>
            </w:pPr>
          </w:p>
          <w:p w:rsidR="00895D0C" w:rsidRPr="00046398" w:rsidRDefault="00895D0C" w:rsidP="00895D0C">
            <w:pPr>
              <w:pStyle w:val="TableParagraph"/>
              <w:ind w:left="433"/>
              <w:rPr>
                <w:sz w:val="24"/>
                <w:szCs w:val="24"/>
              </w:rPr>
            </w:pPr>
            <w:r w:rsidRPr="00046398">
              <w:rPr>
                <w:sz w:val="24"/>
                <w:szCs w:val="24"/>
              </w:rPr>
              <w:t>Методы</w:t>
            </w:r>
            <w:r w:rsidRPr="00046398">
              <w:rPr>
                <w:spacing w:val="-3"/>
                <w:sz w:val="24"/>
                <w:szCs w:val="24"/>
              </w:rPr>
              <w:t xml:space="preserve"> </w:t>
            </w:r>
            <w:r w:rsidRPr="00046398">
              <w:rPr>
                <w:spacing w:val="-2"/>
                <w:sz w:val="24"/>
                <w:szCs w:val="24"/>
              </w:rPr>
              <w:t>оценки</w:t>
            </w:r>
          </w:p>
        </w:tc>
      </w:tr>
      <w:tr w:rsidR="00895D0C" w:rsidTr="00046398">
        <w:trPr>
          <w:trHeight w:val="2781"/>
        </w:trPr>
        <w:tc>
          <w:tcPr>
            <w:tcW w:w="4538" w:type="dxa"/>
          </w:tcPr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Настраивать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сварочное оборудование для частично механизированной сварки (наплавки) плавлением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tabs>
                <w:tab w:val="left" w:pos="1950"/>
              </w:tabs>
              <w:spacing w:line="251" w:lineRule="exact"/>
              <w:ind w:left="107"/>
            </w:pPr>
            <w:r>
              <w:rPr>
                <w:spacing w:val="-2"/>
              </w:rPr>
              <w:t>Объясняет</w:t>
            </w:r>
            <w:r>
              <w:tab/>
            </w:r>
            <w:r>
              <w:rPr>
                <w:spacing w:val="-2"/>
              </w:rPr>
              <w:t>устройство</w:t>
            </w:r>
          </w:p>
          <w:p w:rsidR="00895D0C" w:rsidRDefault="00895D0C" w:rsidP="00895D0C">
            <w:pPr>
              <w:pStyle w:val="TableParagraph"/>
              <w:tabs>
                <w:tab w:val="left" w:pos="2882"/>
              </w:tabs>
              <w:spacing w:line="252" w:lineRule="exact"/>
              <w:ind w:left="107"/>
            </w:pPr>
            <w:r>
              <w:rPr>
                <w:spacing w:val="-2"/>
              </w:rPr>
              <w:t>сварочного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895D0C" w:rsidRDefault="00895D0C" w:rsidP="00895D0C">
            <w:pPr>
              <w:pStyle w:val="TableParagraph"/>
              <w:spacing w:before="1" w:line="252" w:lineRule="exact"/>
              <w:ind w:left="107"/>
            </w:pPr>
            <w:r>
              <w:rPr>
                <w:spacing w:val="-2"/>
              </w:rPr>
              <w:t>вспомогательного</w:t>
            </w:r>
          </w:p>
          <w:p w:rsidR="00895D0C" w:rsidRDefault="00895D0C" w:rsidP="00895D0C">
            <w:pPr>
              <w:pStyle w:val="TableParagraph"/>
              <w:ind w:left="107" w:right="94"/>
              <w:jc w:val="both"/>
            </w:pPr>
            <w:r>
              <w:t>оборудования для частично механизированной сварки плавлением, назначение и условия работы контрольно- измерительных приборов, правила их эксплуатации и область применения.</w:t>
            </w:r>
          </w:p>
        </w:tc>
        <w:tc>
          <w:tcPr>
            <w:tcW w:w="2360" w:type="dxa"/>
          </w:tcPr>
          <w:p w:rsidR="00895D0C" w:rsidRDefault="00895D0C" w:rsidP="00895D0C">
            <w:pPr>
              <w:pStyle w:val="TableParagraph"/>
              <w:ind w:left="105" w:right="1103"/>
              <w:jc w:val="both"/>
              <w:rPr>
                <w:i/>
              </w:rPr>
            </w:pPr>
            <w:r>
              <w:rPr>
                <w:i/>
                <w:spacing w:val="-2"/>
              </w:rPr>
              <w:t>Экспертное наблюдение выполнения</w:t>
            </w:r>
          </w:p>
          <w:p w:rsidR="00895D0C" w:rsidRDefault="00895D0C" w:rsidP="00895D0C">
            <w:pPr>
              <w:pStyle w:val="TableParagraph"/>
              <w:ind w:left="105" w:right="216"/>
              <w:rPr>
                <w:i/>
              </w:rPr>
            </w:pPr>
            <w:r>
              <w:rPr>
                <w:i/>
              </w:rPr>
              <w:t>практических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работ, оценка результатов </w:t>
            </w:r>
            <w:proofErr w:type="gramStart"/>
            <w:r>
              <w:rPr>
                <w:i/>
                <w:spacing w:val="-2"/>
              </w:rPr>
              <w:t>практического</w:t>
            </w:r>
            <w:proofErr w:type="gramEnd"/>
          </w:p>
          <w:p w:rsidR="00895D0C" w:rsidRDefault="00895D0C" w:rsidP="00895D0C">
            <w:pPr>
              <w:pStyle w:val="TableParagraph"/>
              <w:spacing w:line="252" w:lineRule="exact"/>
              <w:ind w:left="105"/>
              <w:rPr>
                <w:i/>
              </w:rPr>
            </w:pPr>
            <w:r>
              <w:rPr>
                <w:i/>
                <w:spacing w:val="-2"/>
              </w:rPr>
              <w:t>обучения</w:t>
            </w:r>
          </w:p>
        </w:tc>
      </w:tr>
      <w:tr w:rsidR="00895D0C" w:rsidTr="00046398">
        <w:trPr>
          <w:trHeight w:val="2783"/>
        </w:trPr>
        <w:tc>
          <w:tcPr>
            <w:tcW w:w="4538" w:type="dxa"/>
          </w:tcPr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Выполнять </w:t>
            </w:r>
            <w:r>
              <w:rPr>
                <w:spacing w:val="-2"/>
                <w:sz w:val="24"/>
              </w:rPr>
              <w:t>предварительный,</w:t>
            </w:r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сопутствующий (межслойный) подогрев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соответствии с требованиями</w:t>
            </w:r>
          </w:p>
          <w:p w:rsidR="00895D0C" w:rsidRDefault="00895D0C" w:rsidP="00895D0C">
            <w:pPr>
              <w:pStyle w:val="TableParagraph"/>
              <w:ind w:left="107" w:right="326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документации по сварке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tabs>
                <w:tab w:val="left" w:pos="2880"/>
              </w:tabs>
              <w:ind w:left="107" w:right="97"/>
            </w:pPr>
            <w:r>
              <w:t xml:space="preserve">Излагает этапы проведения </w:t>
            </w:r>
            <w:r>
              <w:rPr>
                <w:spacing w:val="-2"/>
              </w:rPr>
              <w:t>Предварительного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сопутствующего</w:t>
            </w:r>
          </w:p>
          <w:p w:rsidR="00895D0C" w:rsidRDefault="00895D0C" w:rsidP="00895D0C">
            <w:pPr>
              <w:pStyle w:val="TableParagraph"/>
              <w:tabs>
                <w:tab w:val="left" w:pos="2050"/>
              </w:tabs>
              <w:ind w:left="107" w:right="95"/>
            </w:pPr>
            <w:r>
              <w:rPr>
                <w:spacing w:val="-2"/>
              </w:rPr>
              <w:t>(межслойного)</w:t>
            </w:r>
            <w:r>
              <w:tab/>
            </w:r>
            <w:r>
              <w:rPr>
                <w:spacing w:val="-2"/>
              </w:rPr>
              <w:t>подогрева металла.</w:t>
            </w:r>
          </w:p>
          <w:p w:rsidR="00895D0C" w:rsidRDefault="00895D0C" w:rsidP="00895D0C">
            <w:pPr>
              <w:pStyle w:val="TableParagraph"/>
              <w:tabs>
                <w:tab w:val="left" w:pos="2161"/>
              </w:tabs>
              <w:ind w:left="107" w:right="96"/>
              <w:jc w:val="both"/>
            </w:pPr>
            <w:r>
              <w:rPr>
                <w:spacing w:val="-2"/>
              </w:rPr>
              <w:t>Объясняет</w:t>
            </w:r>
            <w:r>
              <w:tab/>
            </w:r>
            <w:r>
              <w:rPr>
                <w:spacing w:val="-2"/>
              </w:rPr>
              <w:t xml:space="preserve">причины </w:t>
            </w:r>
            <w:r>
              <w:t>возникновения и меры предупреждения внутренних напряжений и деформаций в свариваемых</w:t>
            </w:r>
            <w:r>
              <w:rPr>
                <w:spacing w:val="40"/>
              </w:rPr>
              <w:t xml:space="preserve"> </w:t>
            </w:r>
            <w:r>
              <w:t>изделиях.</w:t>
            </w:r>
          </w:p>
        </w:tc>
        <w:tc>
          <w:tcPr>
            <w:tcW w:w="2360" w:type="dxa"/>
          </w:tcPr>
          <w:p w:rsidR="00895D0C" w:rsidRDefault="00895D0C" w:rsidP="00895D0C">
            <w:pPr>
              <w:pStyle w:val="TableParagraph"/>
              <w:ind w:left="105" w:right="1103"/>
              <w:jc w:val="both"/>
              <w:rPr>
                <w:i/>
              </w:rPr>
            </w:pPr>
            <w:r>
              <w:rPr>
                <w:i/>
                <w:spacing w:val="-2"/>
              </w:rPr>
              <w:t>Экспертное наблюдение выполнения</w:t>
            </w:r>
          </w:p>
          <w:p w:rsidR="00895D0C" w:rsidRDefault="00895D0C" w:rsidP="00895D0C">
            <w:pPr>
              <w:pStyle w:val="TableParagraph"/>
              <w:ind w:left="105" w:right="216"/>
              <w:rPr>
                <w:i/>
              </w:rPr>
            </w:pPr>
            <w:r>
              <w:rPr>
                <w:i/>
              </w:rPr>
              <w:t>практических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работ, оценка результатов </w:t>
            </w:r>
            <w:proofErr w:type="gramStart"/>
            <w:r>
              <w:rPr>
                <w:i/>
                <w:spacing w:val="-2"/>
              </w:rPr>
              <w:t>практического</w:t>
            </w:r>
            <w:proofErr w:type="gramEnd"/>
          </w:p>
          <w:p w:rsidR="00895D0C" w:rsidRDefault="00895D0C" w:rsidP="00895D0C">
            <w:pPr>
              <w:pStyle w:val="TableParagraph"/>
              <w:spacing w:line="252" w:lineRule="exact"/>
              <w:ind w:left="105"/>
              <w:rPr>
                <w:i/>
              </w:rPr>
            </w:pPr>
            <w:r>
              <w:rPr>
                <w:i/>
                <w:spacing w:val="-2"/>
              </w:rPr>
              <w:t>обучения</w:t>
            </w:r>
          </w:p>
        </w:tc>
      </w:tr>
      <w:tr w:rsidR="00046398" w:rsidTr="00046398">
        <w:trPr>
          <w:trHeight w:val="268"/>
        </w:trPr>
        <w:tc>
          <w:tcPr>
            <w:tcW w:w="4538" w:type="dxa"/>
            <w:vMerge w:val="restart"/>
          </w:tcPr>
          <w:p w:rsidR="00046398" w:rsidRDefault="00046398" w:rsidP="00895D0C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частично</w:t>
            </w:r>
          </w:p>
          <w:p w:rsidR="00046398" w:rsidRDefault="00046398" w:rsidP="00895D0C">
            <w:pPr>
              <w:pStyle w:val="TableParagraph"/>
              <w:spacing w:before="6"/>
              <w:ind w:left="107" w:right="153"/>
              <w:rPr>
                <w:sz w:val="24"/>
              </w:rPr>
            </w:pPr>
            <w:r>
              <w:rPr>
                <w:sz w:val="24"/>
              </w:rPr>
              <w:t>механизированную сварку (наплавку)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 деталей неответственных</w:t>
            </w:r>
          </w:p>
          <w:p w:rsidR="00046398" w:rsidRDefault="00046398" w:rsidP="00895D0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нижнем</w:t>
            </w:r>
            <w:proofErr w:type="gramEnd"/>
            <w:r>
              <w:rPr>
                <w:spacing w:val="-2"/>
                <w:sz w:val="24"/>
              </w:rPr>
              <w:t>,</w:t>
            </w:r>
          </w:p>
          <w:p w:rsidR="00046398" w:rsidRDefault="00046398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вертикальном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горизонтальном пространственном </w:t>
            </w:r>
            <w:proofErr w:type="gramStart"/>
            <w:r>
              <w:rPr>
                <w:sz w:val="24"/>
              </w:rPr>
              <w:t>положении</w:t>
            </w:r>
            <w:proofErr w:type="gramEnd"/>
            <w:r>
              <w:rPr>
                <w:sz w:val="24"/>
              </w:rPr>
              <w:t xml:space="preserve"> сварного шва</w:t>
            </w:r>
          </w:p>
        </w:tc>
        <w:tc>
          <w:tcPr>
            <w:tcW w:w="3109" w:type="dxa"/>
            <w:tcBorders>
              <w:bottom w:val="nil"/>
            </w:tcBorders>
          </w:tcPr>
          <w:p w:rsidR="00046398" w:rsidRDefault="00046398" w:rsidP="00895D0C">
            <w:pPr>
              <w:pStyle w:val="TableParagraph"/>
              <w:spacing w:line="248" w:lineRule="exact"/>
              <w:ind w:left="107"/>
            </w:pPr>
            <w:r>
              <w:t>Перечисляет</w:t>
            </w:r>
            <w:r>
              <w:rPr>
                <w:spacing w:val="-12"/>
              </w:rPr>
              <w:t xml:space="preserve"> </w:t>
            </w: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группы</w:t>
            </w:r>
          </w:p>
        </w:tc>
        <w:tc>
          <w:tcPr>
            <w:tcW w:w="2360" w:type="dxa"/>
            <w:tcBorders>
              <w:bottom w:val="nil"/>
            </w:tcBorders>
          </w:tcPr>
          <w:p w:rsidR="00046398" w:rsidRDefault="00046398" w:rsidP="00895D0C">
            <w:pPr>
              <w:pStyle w:val="TableParagraph"/>
              <w:spacing w:line="248" w:lineRule="exact"/>
              <w:ind w:left="105"/>
              <w:rPr>
                <w:i/>
              </w:rPr>
            </w:pPr>
            <w:r>
              <w:rPr>
                <w:i/>
                <w:spacing w:val="-2"/>
              </w:rPr>
              <w:t>Экспертное</w:t>
            </w:r>
          </w:p>
        </w:tc>
      </w:tr>
      <w:tr w:rsidR="00046398" w:rsidTr="00046398">
        <w:trPr>
          <w:trHeight w:val="2011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ind w:left="107" w:right="153"/>
              <w:rPr>
                <w:sz w:val="24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7" w:lineRule="exact"/>
              <w:ind w:left="107"/>
              <w:jc w:val="both"/>
            </w:pPr>
            <w:r>
              <w:t>и</w:t>
            </w:r>
            <w:r>
              <w:rPr>
                <w:spacing w:val="77"/>
              </w:rPr>
              <w:t xml:space="preserve">    </w:t>
            </w:r>
            <w:r>
              <w:t>марки</w:t>
            </w:r>
            <w:r>
              <w:rPr>
                <w:spacing w:val="78"/>
              </w:rPr>
              <w:t xml:space="preserve">    </w:t>
            </w:r>
            <w:r>
              <w:rPr>
                <w:spacing w:val="-2"/>
              </w:rPr>
              <w:t>материалов,</w:t>
            </w:r>
          </w:p>
          <w:p w:rsidR="00046398" w:rsidRDefault="00046398" w:rsidP="00895D0C">
            <w:pPr>
              <w:pStyle w:val="TableParagraph"/>
              <w:tabs>
                <w:tab w:val="left" w:pos="2141"/>
              </w:tabs>
              <w:ind w:left="107" w:right="97"/>
              <w:jc w:val="both"/>
            </w:pPr>
            <w:proofErr w:type="gramStart"/>
            <w:r>
              <w:rPr>
                <w:spacing w:val="-2"/>
              </w:rPr>
              <w:t>свариваемых</w:t>
            </w:r>
            <w:proofErr w:type="gramEnd"/>
            <w:r>
              <w:tab/>
            </w:r>
            <w:r>
              <w:rPr>
                <w:spacing w:val="-2"/>
              </w:rPr>
              <w:t xml:space="preserve">частично </w:t>
            </w:r>
            <w:r>
              <w:t xml:space="preserve">механизированной сваркой </w:t>
            </w:r>
            <w:r>
              <w:rPr>
                <w:spacing w:val="-2"/>
              </w:rPr>
              <w:t>плавлением.</w:t>
            </w:r>
          </w:p>
          <w:p w:rsidR="00046398" w:rsidRDefault="00046398" w:rsidP="00895D0C">
            <w:pPr>
              <w:pStyle w:val="TableParagraph"/>
              <w:tabs>
                <w:tab w:val="left" w:pos="2328"/>
              </w:tabs>
              <w:ind w:left="107" w:right="96"/>
              <w:jc w:val="both"/>
            </w:pPr>
            <w:r>
              <w:rPr>
                <w:spacing w:val="-2"/>
              </w:rPr>
              <w:t>Осуществляет</w:t>
            </w:r>
            <w:r>
              <w:tab/>
            </w:r>
            <w:r>
              <w:rPr>
                <w:spacing w:val="-2"/>
              </w:rPr>
              <w:t xml:space="preserve">подбор </w:t>
            </w:r>
            <w:r>
              <w:t>сварочных</w:t>
            </w:r>
            <w:r>
              <w:rPr>
                <w:spacing w:val="63"/>
              </w:rPr>
              <w:t xml:space="preserve">  </w:t>
            </w:r>
            <w:r>
              <w:t>материалов</w:t>
            </w:r>
            <w:r>
              <w:rPr>
                <w:spacing w:val="63"/>
              </w:rPr>
              <w:t xml:space="preserve"> 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046398" w:rsidRDefault="00046398" w:rsidP="00895D0C">
            <w:pPr>
              <w:pStyle w:val="TableParagraph"/>
              <w:spacing w:line="252" w:lineRule="exact"/>
              <w:ind w:left="107" w:right="97"/>
              <w:jc w:val="both"/>
            </w:pPr>
            <w:r>
              <w:t>частично механизированной сварки плавлением.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7" w:lineRule="exact"/>
              <w:ind w:left="105"/>
              <w:rPr>
                <w:i/>
              </w:rPr>
            </w:pPr>
            <w:r>
              <w:rPr>
                <w:i/>
                <w:spacing w:val="-2"/>
              </w:rPr>
              <w:t>наблюдение</w:t>
            </w:r>
          </w:p>
          <w:p w:rsidR="00046398" w:rsidRDefault="00046398" w:rsidP="00895D0C">
            <w:pPr>
              <w:pStyle w:val="TableParagraph"/>
              <w:spacing w:line="252" w:lineRule="exact"/>
              <w:ind w:left="105"/>
              <w:rPr>
                <w:i/>
              </w:rPr>
            </w:pPr>
            <w:r>
              <w:rPr>
                <w:i/>
                <w:spacing w:val="-2"/>
              </w:rPr>
              <w:t>выполнения</w:t>
            </w:r>
          </w:p>
          <w:p w:rsidR="00046398" w:rsidRDefault="00046398" w:rsidP="00895D0C">
            <w:pPr>
              <w:pStyle w:val="TableParagraph"/>
              <w:ind w:left="105" w:right="216"/>
              <w:rPr>
                <w:i/>
              </w:rPr>
            </w:pPr>
            <w:r>
              <w:rPr>
                <w:i/>
              </w:rPr>
              <w:t>практических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работ, оценка результатов </w:t>
            </w:r>
            <w:proofErr w:type="gramStart"/>
            <w:r>
              <w:rPr>
                <w:i/>
                <w:spacing w:val="-2"/>
              </w:rPr>
              <w:t>практического</w:t>
            </w:r>
            <w:proofErr w:type="gramEnd"/>
          </w:p>
          <w:p w:rsidR="00046398" w:rsidRDefault="00046398" w:rsidP="00895D0C">
            <w:pPr>
              <w:pStyle w:val="TableParagraph"/>
              <w:spacing w:before="1"/>
              <w:ind w:left="105"/>
              <w:rPr>
                <w:i/>
              </w:rPr>
            </w:pPr>
            <w:r>
              <w:rPr>
                <w:i/>
                <w:spacing w:val="-2"/>
              </w:rPr>
              <w:t>обучения</w:t>
            </w: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1876"/>
              </w:tabs>
              <w:spacing w:line="233" w:lineRule="exact"/>
              <w:ind w:left="107"/>
            </w:pPr>
            <w:r>
              <w:rPr>
                <w:spacing w:val="-2"/>
              </w:rPr>
              <w:t>Выполняет</w:t>
            </w:r>
            <w:r>
              <w:tab/>
            </w:r>
            <w:r>
              <w:rPr>
                <w:spacing w:val="-2"/>
              </w:rPr>
              <w:t>технологию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1230"/>
              </w:tabs>
              <w:spacing w:line="233" w:lineRule="exact"/>
              <w:ind w:left="107"/>
            </w:pPr>
            <w:r>
              <w:rPr>
                <w:spacing w:val="-2"/>
              </w:rPr>
              <w:t>частично</w:t>
            </w:r>
            <w:r>
              <w:tab/>
            </w:r>
            <w:r>
              <w:rPr>
                <w:spacing w:val="-2"/>
              </w:rPr>
              <w:t>механизированной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1081"/>
                <w:tab w:val="left" w:pos="2036"/>
                <w:tab w:val="left" w:pos="2588"/>
              </w:tabs>
              <w:spacing w:line="233" w:lineRule="exact"/>
              <w:ind w:left="107"/>
            </w:pPr>
            <w:r>
              <w:rPr>
                <w:spacing w:val="-2"/>
              </w:rPr>
              <w:t>сварки</w:t>
            </w:r>
            <w:r>
              <w:tab/>
            </w:r>
            <w:r>
              <w:rPr>
                <w:spacing w:val="-2"/>
              </w:rPr>
              <w:t>сталей</w:t>
            </w:r>
            <w:r>
              <w:tab/>
            </w:r>
            <w:r>
              <w:rPr>
                <w:spacing w:val="-5"/>
              </w:rPr>
              <w:t>во</w:t>
            </w:r>
            <w:r>
              <w:tab/>
            </w:r>
            <w:r>
              <w:rPr>
                <w:spacing w:val="-4"/>
              </w:rPr>
              <w:t>всех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2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пространственных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4" w:lineRule="exact"/>
              <w:ind w:left="107"/>
            </w:pPr>
            <w:proofErr w:type="gramStart"/>
            <w:r>
              <w:t>положениях</w:t>
            </w:r>
            <w:proofErr w:type="gramEnd"/>
            <w:r>
              <w:rPr>
                <w:spacing w:val="-11"/>
              </w:rPr>
              <w:t xml:space="preserve"> </w:t>
            </w:r>
            <w:r>
              <w:t>сварного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шва.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2161"/>
              </w:tabs>
              <w:spacing w:line="233" w:lineRule="exact"/>
              <w:ind w:left="107"/>
            </w:pPr>
            <w:r>
              <w:rPr>
                <w:spacing w:val="-2"/>
              </w:rPr>
              <w:t>Объясняет</w:t>
            </w:r>
            <w:r>
              <w:tab/>
            </w:r>
            <w:r>
              <w:rPr>
                <w:spacing w:val="-2"/>
              </w:rPr>
              <w:t>причины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1949"/>
                <w:tab w:val="left" w:pos="2504"/>
              </w:tabs>
              <w:spacing w:line="233" w:lineRule="exact"/>
              <w:ind w:left="107"/>
            </w:pPr>
            <w:r>
              <w:rPr>
                <w:spacing w:val="-2"/>
              </w:rPr>
              <w:t>возникновения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4"/>
              </w:rPr>
              <w:t>меры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1900"/>
              </w:tabs>
              <w:spacing w:line="233" w:lineRule="exact"/>
              <w:ind w:left="107"/>
            </w:pPr>
            <w:r>
              <w:rPr>
                <w:spacing w:val="-2"/>
              </w:rPr>
              <w:t>предупреждения</w:t>
            </w:r>
            <w:r>
              <w:tab/>
            </w:r>
            <w:proofErr w:type="gramStart"/>
            <w:r>
              <w:rPr>
                <w:spacing w:val="-2"/>
              </w:rPr>
              <w:t>внутренних</w:t>
            </w:r>
            <w:proofErr w:type="gramEnd"/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1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2" w:lineRule="exact"/>
              <w:ind w:left="107"/>
            </w:pPr>
            <w:r>
              <w:t>напряжений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59"/>
              </w:rPr>
              <w:t xml:space="preserve"> </w:t>
            </w:r>
            <w:r>
              <w:t>деформаций</w:t>
            </w:r>
            <w:r>
              <w:rPr>
                <w:spacing w:val="58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3" w:lineRule="exact"/>
              <w:ind w:left="107"/>
            </w:pPr>
            <w:r>
              <w:t>свариваемых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изделиях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2161"/>
              </w:tabs>
              <w:spacing w:line="233" w:lineRule="exact"/>
              <w:ind w:left="107"/>
            </w:pPr>
            <w:r>
              <w:rPr>
                <w:spacing w:val="-2"/>
              </w:rPr>
              <w:t>Анализирует</w:t>
            </w:r>
            <w:r>
              <w:tab/>
            </w:r>
            <w:r>
              <w:rPr>
                <w:spacing w:val="-2"/>
              </w:rPr>
              <w:t>причины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2132"/>
              </w:tabs>
              <w:spacing w:line="233" w:lineRule="exact"/>
              <w:ind w:left="107"/>
            </w:pPr>
            <w:r>
              <w:rPr>
                <w:spacing w:val="-2"/>
              </w:rPr>
              <w:t>возникновение</w:t>
            </w:r>
            <w:r>
              <w:tab/>
            </w:r>
            <w:r>
              <w:rPr>
                <w:spacing w:val="-2"/>
              </w:rPr>
              <w:t>дефектов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3" w:lineRule="exact"/>
              <w:ind w:left="107"/>
            </w:pPr>
            <w:r>
              <w:t>сварных</w:t>
            </w:r>
            <w:r>
              <w:rPr>
                <w:spacing w:val="77"/>
              </w:rPr>
              <w:t xml:space="preserve"> </w:t>
            </w:r>
            <w:r>
              <w:t>швов</w:t>
            </w:r>
            <w:r>
              <w:rPr>
                <w:spacing w:val="79"/>
              </w:rPr>
              <w:t xml:space="preserve"> </w:t>
            </w:r>
            <w:proofErr w:type="gramStart"/>
            <w:r>
              <w:t>при</w:t>
            </w:r>
            <w:proofErr w:type="gramEnd"/>
            <w:r>
              <w:rPr>
                <w:spacing w:val="79"/>
              </w:rPr>
              <w:t xml:space="preserve"> </w:t>
            </w:r>
            <w:r>
              <w:rPr>
                <w:spacing w:val="-2"/>
              </w:rPr>
              <w:t>частично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1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2386"/>
              </w:tabs>
              <w:spacing w:line="232" w:lineRule="exact"/>
              <w:ind w:left="107"/>
            </w:pPr>
            <w:r>
              <w:rPr>
                <w:spacing w:val="-2"/>
              </w:rPr>
              <w:t>механизированной</w:t>
            </w:r>
            <w:r>
              <w:tab/>
            </w:r>
            <w:r>
              <w:rPr>
                <w:spacing w:val="-2"/>
              </w:rPr>
              <w:t>сварке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spacing w:line="233" w:lineRule="exact"/>
              <w:ind w:left="107"/>
            </w:pPr>
            <w:r>
              <w:t>сталей,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устраняет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их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3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tabs>
                <w:tab w:val="left" w:pos="2328"/>
              </w:tabs>
              <w:spacing w:line="233" w:lineRule="exact"/>
              <w:ind w:left="107"/>
            </w:pPr>
            <w:r>
              <w:rPr>
                <w:spacing w:val="-2"/>
              </w:rPr>
              <w:t>Осуществляет</w:t>
            </w:r>
            <w:r>
              <w:tab/>
            </w:r>
            <w:r>
              <w:rPr>
                <w:spacing w:val="-2"/>
              </w:rPr>
              <w:t>подбор</w:t>
            </w:r>
          </w:p>
        </w:tc>
        <w:tc>
          <w:tcPr>
            <w:tcW w:w="2360" w:type="dxa"/>
            <w:tcBorders>
              <w:top w:val="nil"/>
              <w:bottom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  <w:tr w:rsidR="00046398" w:rsidTr="00046398">
        <w:trPr>
          <w:trHeight w:val="250"/>
        </w:trPr>
        <w:tc>
          <w:tcPr>
            <w:tcW w:w="4538" w:type="dxa"/>
            <w:vMerge/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  <w:tc>
          <w:tcPr>
            <w:tcW w:w="3109" w:type="dxa"/>
            <w:tcBorders>
              <w:top w:val="nil"/>
            </w:tcBorders>
          </w:tcPr>
          <w:p w:rsidR="00046398" w:rsidRDefault="00046398" w:rsidP="00895D0C">
            <w:pPr>
              <w:pStyle w:val="TableParagraph"/>
              <w:spacing w:line="231" w:lineRule="exact"/>
              <w:ind w:left="107"/>
            </w:pPr>
            <w:r>
              <w:t>наплавочных</w:t>
            </w:r>
            <w:r>
              <w:rPr>
                <w:spacing w:val="62"/>
              </w:rPr>
              <w:t xml:space="preserve"> </w:t>
            </w:r>
            <w:r>
              <w:t>материалов</w:t>
            </w:r>
            <w:r>
              <w:rPr>
                <w:spacing w:val="60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360" w:type="dxa"/>
            <w:tcBorders>
              <w:top w:val="nil"/>
            </w:tcBorders>
          </w:tcPr>
          <w:p w:rsidR="00046398" w:rsidRDefault="00046398" w:rsidP="00895D0C">
            <w:pPr>
              <w:pStyle w:val="TableParagraph"/>
              <w:rPr>
                <w:sz w:val="18"/>
              </w:rPr>
            </w:pPr>
          </w:p>
        </w:tc>
      </w:tr>
    </w:tbl>
    <w:p w:rsidR="00895D0C" w:rsidRDefault="00895D0C" w:rsidP="00895D0C">
      <w:pPr>
        <w:pStyle w:val="TableParagraph"/>
        <w:rPr>
          <w:sz w:val="18"/>
        </w:rPr>
        <w:sectPr w:rsidR="00895D0C">
          <w:pgSz w:w="11910" w:h="16840"/>
          <w:pgMar w:top="1040" w:right="566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16"/>
        <w:gridCol w:w="3109"/>
        <w:gridCol w:w="2360"/>
      </w:tblGrid>
      <w:tr w:rsidR="00895D0C" w:rsidTr="00895D0C">
        <w:trPr>
          <w:trHeight w:val="4048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</w:pP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spacing w:before="1"/>
              <w:ind w:left="107" w:right="97"/>
              <w:jc w:val="both"/>
            </w:pPr>
            <w:r>
              <w:t>частично механизированной наплавки плавлением.</w:t>
            </w:r>
          </w:p>
          <w:p w:rsidR="00895D0C" w:rsidRDefault="00895D0C" w:rsidP="00895D0C">
            <w:pPr>
              <w:pStyle w:val="TableParagraph"/>
              <w:tabs>
                <w:tab w:val="left" w:pos="1993"/>
              </w:tabs>
              <w:ind w:left="107" w:right="96"/>
              <w:jc w:val="both"/>
            </w:pPr>
            <w:r>
              <w:t>Объясняет</w:t>
            </w:r>
            <w:r>
              <w:rPr>
                <w:spacing w:val="-14"/>
              </w:rPr>
              <w:t xml:space="preserve"> </w:t>
            </w:r>
            <w:r>
              <w:t>этапы</w:t>
            </w:r>
            <w:r>
              <w:rPr>
                <w:spacing w:val="-14"/>
              </w:rPr>
              <w:t xml:space="preserve"> </w:t>
            </w:r>
            <w:r>
              <w:t>подготовки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проверки</w:t>
            </w:r>
            <w:r>
              <w:tab/>
            </w:r>
            <w:r>
              <w:rPr>
                <w:spacing w:val="-2"/>
              </w:rPr>
              <w:t xml:space="preserve">сварочных </w:t>
            </w:r>
            <w:r>
              <w:t>материалов для частично механизированной наплавки в защитном газе.</w:t>
            </w:r>
          </w:p>
          <w:p w:rsidR="00895D0C" w:rsidRDefault="00895D0C" w:rsidP="00895D0C">
            <w:pPr>
              <w:pStyle w:val="TableParagraph"/>
              <w:tabs>
                <w:tab w:val="left" w:pos="2142"/>
              </w:tabs>
              <w:ind w:left="107" w:right="97"/>
              <w:jc w:val="both"/>
            </w:pPr>
            <w:r>
              <w:rPr>
                <w:spacing w:val="-2"/>
              </w:rPr>
              <w:t>Выполняет</w:t>
            </w:r>
            <w:r>
              <w:tab/>
            </w:r>
            <w:r>
              <w:rPr>
                <w:spacing w:val="-2"/>
              </w:rPr>
              <w:t xml:space="preserve">частично </w:t>
            </w:r>
            <w:r>
              <w:t>механизированную</w:t>
            </w:r>
            <w:r>
              <w:rPr>
                <w:spacing w:val="-14"/>
              </w:rPr>
              <w:t xml:space="preserve"> </w:t>
            </w:r>
            <w:r>
              <w:t>наплавку</w:t>
            </w:r>
            <w:r>
              <w:rPr>
                <w:spacing w:val="-14"/>
              </w:rPr>
              <w:t xml:space="preserve"> </w:t>
            </w:r>
            <w:r>
              <w:t xml:space="preserve">в защитном газе различных </w:t>
            </w:r>
            <w:r>
              <w:rPr>
                <w:spacing w:val="-2"/>
              </w:rPr>
              <w:t>деталей.</w:t>
            </w:r>
          </w:p>
          <w:p w:rsidR="00895D0C" w:rsidRDefault="00895D0C" w:rsidP="00895D0C">
            <w:pPr>
              <w:pStyle w:val="TableParagraph"/>
              <w:ind w:left="107"/>
            </w:pPr>
            <w:r>
              <w:t>Объясняет причины возникновения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меры</w:t>
            </w:r>
          </w:p>
          <w:p w:rsidR="00895D0C" w:rsidRDefault="00895D0C" w:rsidP="00895D0C">
            <w:pPr>
              <w:pStyle w:val="TableParagraph"/>
              <w:ind w:left="107" w:right="261"/>
            </w:pPr>
            <w:r>
              <w:t>предупреждения</w:t>
            </w:r>
            <w:r>
              <w:rPr>
                <w:spacing w:val="-14"/>
              </w:rPr>
              <w:t xml:space="preserve"> </w:t>
            </w:r>
            <w:r>
              <w:t>внутренних напряжений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деформаций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895D0C" w:rsidRDefault="00895D0C" w:rsidP="00895D0C">
            <w:pPr>
              <w:pStyle w:val="TableParagraph"/>
              <w:spacing w:line="233" w:lineRule="exact"/>
              <w:ind w:left="107"/>
            </w:pPr>
            <w:r>
              <w:t>наплавляемых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изделиях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360" w:type="dxa"/>
          </w:tcPr>
          <w:p w:rsidR="00895D0C" w:rsidRDefault="00895D0C" w:rsidP="00895D0C">
            <w:pPr>
              <w:pStyle w:val="TableParagraph"/>
            </w:pPr>
          </w:p>
        </w:tc>
      </w:tr>
      <w:tr w:rsidR="00895D0C" w:rsidTr="00895D0C">
        <w:trPr>
          <w:trHeight w:val="3864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</w:t>
            </w:r>
            <w:r>
              <w:rPr>
                <w:spacing w:val="-2"/>
                <w:sz w:val="24"/>
              </w:rPr>
              <w:t>способы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деятельности применительно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и/или проблему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профессиональном и/или социальном </w:t>
            </w:r>
            <w:proofErr w:type="gramStart"/>
            <w:r>
              <w:rPr>
                <w:sz w:val="24"/>
              </w:rPr>
              <w:t>контексте</w:t>
            </w:r>
            <w:proofErr w:type="gramEnd"/>
            <w:r>
              <w:rPr>
                <w:sz w:val="24"/>
              </w:rPr>
              <w:t>; 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задачи; выявляет и</w:t>
            </w:r>
          </w:p>
          <w:p w:rsidR="00895D0C" w:rsidRDefault="00895D0C" w:rsidP="00895D0C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эффективный поиск информации, необходимой для решения задачи и/или проблемы; оценивает результат и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своих</w:t>
            </w:r>
            <w:proofErr w:type="gramEnd"/>
          </w:p>
          <w:p w:rsidR="00895D0C" w:rsidRDefault="00895D0C" w:rsidP="00895D0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действий (самостоятельно 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</w:tc>
        <w:tc>
          <w:tcPr>
            <w:tcW w:w="2360" w:type="dxa"/>
          </w:tcPr>
          <w:p w:rsidR="00895D0C" w:rsidRDefault="00895D0C" w:rsidP="00895D0C">
            <w:pPr>
              <w:pStyle w:val="TableParagraph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  <w:tr w:rsidR="00895D0C" w:rsidTr="00895D0C">
        <w:trPr>
          <w:trHeight w:val="1931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Использовать</w:t>
            </w:r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поиска, анализа и интерпретации</w:t>
            </w:r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информационные технологии для выполнения</w:t>
            </w:r>
          </w:p>
          <w:p w:rsidR="00895D0C" w:rsidRDefault="00895D0C" w:rsidP="00895D0C">
            <w:pPr>
              <w:pStyle w:val="TableParagraph"/>
              <w:spacing w:line="270" w:lineRule="atLeast"/>
              <w:ind w:left="107" w:right="1050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поиска информации;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определяет необходимые источники информации; планирует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  <w:p w:rsidR="00895D0C" w:rsidRDefault="00895D0C" w:rsidP="00895D0C">
            <w:pPr>
              <w:pStyle w:val="TableParagraph"/>
              <w:spacing w:line="270" w:lineRule="atLeast"/>
              <w:ind w:left="107" w:right="161"/>
              <w:rPr>
                <w:sz w:val="24"/>
              </w:rPr>
            </w:pPr>
            <w:r>
              <w:rPr>
                <w:sz w:val="24"/>
              </w:rPr>
              <w:t>структурирует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получаемую </w:t>
            </w:r>
            <w:r>
              <w:rPr>
                <w:spacing w:val="-2"/>
                <w:sz w:val="24"/>
              </w:rPr>
              <w:t>информацию</w:t>
            </w:r>
          </w:p>
        </w:tc>
        <w:tc>
          <w:tcPr>
            <w:tcW w:w="2360" w:type="dxa"/>
          </w:tcPr>
          <w:p w:rsidR="00895D0C" w:rsidRDefault="00895D0C" w:rsidP="00895D0C">
            <w:pPr>
              <w:pStyle w:val="TableParagraph"/>
              <w:spacing w:before="1" w:line="278" w:lineRule="auto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  <w:tr w:rsidR="00895D0C" w:rsidTr="00895D0C">
        <w:trPr>
          <w:trHeight w:val="2484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Планировать </w:t>
            </w:r>
            <w:r>
              <w:rPr>
                <w:spacing w:val="-10"/>
                <w:sz w:val="24"/>
              </w:rPr>
              <w:t>и</w:t>
            </w:r>
          </w:p>
          <w:p w:rsidR="00895D0C" w:rsidRDefault="00895D0C" w:rsidP="00895D0C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собственное</w:t>
            </w:r>
          </w:p>
          <w:p w:rsidR="00895D0C" w:rsidRDefault="00895D0C" w:rsidP="00895D0C">
            <w:pPr>
              <w:pStyle w:val="TableParagraph"/>
              <w:ind w:left="107" w:right="241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личностное развитие,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предпринимательскую деятельность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профессиональной сфере, 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правовой и финансовой грамотности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95D0C" w:rsidRDefault="00895D0C" w:rsidP="00895D0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ind w:left="107" w:right="378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актуальность </w:t>
            </w:r>
            <w:proofErr w:type="gramStart"/>
            <w:r>
              <w:rPr>
                <w:spacing w:val="-2"/>
                <w:sz w:val="24"/>
              </w:rPr>
              <w:t>нормативно-правовой</w:t>
            </w:r>
            <w:proofErr w:type="gramEnd"/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документации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95D0C" w:rsidRDefault="00895D0C" w:rsidP="00895D0C">
            <w:pPr>
              <w:pStyle w:val="TableParagraph"/>
              <w:ind w:left="107" w:right="180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Выстраивает </w:t>
            </w:r>
            <w:r>
              <w:rPr>
                <w:spacing w:val="-2"/>
                <w:sz w:val="24"/>
              </w:rPr>
              <w:t>траекторию</w:t>
            </w:r>
          </w:p>
          <w:p w:rsidR="00895D0C" w:rsidRDefault="00895D0C" w:rsidP="00895D0C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профессионального </w:t>
            </w:r>
            <w:r>
              <w:rPr>
                <w:sz w:val="24"/>
              </w:rPr>
              <w:t>развития и</w:t>
            </w:r>
          </w:p>
          <w:p w:rsidR="00895D0C" w:rsidRDefault="00895D0C" w:rsidP="00895D0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самообразования</w:t>
            </w:r>
          </w:p>
        </w:tc>
        <w:tc>
          <w:tcPr>
            <w:tcW w:w="2360" w:type="dxa"/>
          </w:tcPr>
          <w:p w:rsidR="00895D0C" w:rsidRDefault="00895D0C" w:rsidP="00895D0C">
            <w:pPr>
              <w:pStyle w:val="TableParagraph"/>
              <w:spacing w:line="278" w:lineRule="auto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  <w:tr w:rsidR="00895D0C" w:rsidTr="00895D0C">
        <w:trPr>
          <w:trHeight w:val="1933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04. </w:t>
            </w:r>
            <w:r>
              <w:rPr>
                <w:spacing w:val="-2"/>
                <w:sz w:val="24"/>
              </w:rPr>
              <w:t>Эффективно</w:t>
            </w:r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коллективе и команде;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организацию </w:t>
            </w:r>
            <w:r>
              <w:rPr>
                <w:sz w:val="24"/>
              </w:rPr>
              <w:t xml:space="preserve">работы коллектива и </w:t>
            </w:r>
            <w:r>
              <w:rPr>
                <w:spacing w:val="-4"/>
                <w:sz w:val="24"/>
              </w:rPr>
              <w:t>команды;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взаимодействует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 </w:t>
            </w:r>
            <w:r>
              <w:rPr>
                <w:sz w:val="24"/>
              </w:rPr>
              <w:t>коллегами, руководством, клиентами в ходе</w:t>
            </w:r>
          </w:p>
          <w:p w:rsidR="00895D0C" w:rsidRDefault="00895D0C" w:rsidP="00895D0C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360" w:type="dxa"/>
          </w:tcPr>
          <w:p w:rsidR="00895D0C" w:rsidRDefault="00895D0C" w:rsidP="00895D0C">
            <w:pPr>
              <w:pStyle w:val="TableParagraph"/>
              <w:spacing w:before="3" w:line="276" w:lineRule="auto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</w:tbl>
    <w:p w:rsidR="00895D0C" w:rsidRDefault="00895D0C" w:rsidP="00895D0C">
      <w:pPr>
        <w:pStyle w:val="TableParagraph"/>
        <w:spacing w:line="276" w:lineRule="auto"/>
        <w:rPr>
          <w:i/>
        </w:rPr>
        <w:sectPr w:rsidR="00895D0C">
          <w:type w:val="continuous"/>
          <w:pgSz w:w="11910" w:h="16840"/>
          <w:pgMar w:top="1100" w:right="566" w:bottom="280" w:left="992" w:header="720" w:footer="720" w:gutter="0"/>
          <w:cols w:space="720"/>
        </w:sectPr>
      </w:pPr>
    </w:p>
    <w:tbl>
      <w:tblPr>
        <w:tblStyle w:val="TableNormal"/>
        <w:tblW w:w="8817" w:type="dxa"/>
        <w:tblInd w:w="1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16"/>
        <w:gridCol w:w="3109"/>
        <w:gridCol w:w="1992"/>
      </w:tblGrid>
      <w:tr w:rsidR="00895D0C" w:rsidTr="00046398">
        <w:trPr>
          <w:trHeight w:val="2210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spacing w:before="1"/>
              <w:ind w:left="107" w:right="37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</w:t>
            </w:r>
          </w:p>
          <w:p w:rsidR="00895D0C" w:rsidRDefault="00895D0C" w:rsidP="00895D0C">
            <w:pPr>
              <w:pStyle w:val="TableParagraph"/>
              <w:spacing w:before="1"/>
              <w:ind w:left="107" w:right="153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 социального и культурного контекста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 мысли и оформляет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895D0C" w:rsidRDefault="00895D0C" w:rsidP="00895D0C">
            <w:pPr>
              <w:pStyle w:val="TableParagraph"/>
              <w:spacing w:before="1"/>
              <w:ind w:left="107" w:right="2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 xml:space="preserve">тематике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895D0C" w:rsidRDefault="00895D0C" w:rsidP="00895D0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государственном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>, проявляет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рабочем коллективе</w:t>
            </w:r>
          </w:p>
        </w:tc>
        <w:tc>
          <w:tcPr>
            <w:tcW w:w="1992" w:type="dxa"/>
          </w:tcPr>
          <w:p w:rsidR="00895D0C" w:rsidRDefault="00895D0C" w:rsidP="00895D0C">
            <w:pPr>
              <w:pStyle w:val="TableParagraph"/>
              <w:spacing w:before="3" w:line="276" w:lineRule="auto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  <w:tr w:rsidR="00895D0C" w:rsidTr="00046398">
        <w:trPr>
          <w:trHeight w:val="3036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патриотическую позицию,</w:t>
            </w:r>
          </w:p>
          <w:p w:rsidR="00895D0C" w:rsidRDefault="00895D0C" w:rsidP="00895D0C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осознанное поведение на основе </w:t>
            </w:r>
            <w:proofErr w:type="gramStart"/>
            <w:r>
              <w:rPr>
                <w:sz w:val="24"/>
              </w:rPr>
              <w:t>традиционных</w:t>
            </w:r>
            <w:proofErr w:type="gramEnd"/>
            <w:r>
              <w:rPr>
                <w:sz w:val="24"/>
              </w:rPr>
              <w:t xml:space="preserve"> российских </w:t>
            </w:r>
            <w:r>
              <w:rPr>
                <w:spacing w:val="-2"/>
                <w:sz w:val="24"/>
              </w:rPr>
              <w:t>духовно-нравственных</w:t>
            </w:r>
          </w:p>
          <w:p w:rsidR="00895D0C" w:rsidRDefault="00895D0C" w:rsidP="00895D0C">
            <w:pPr>
              <w:pStyle w:val="TableParagraph"/>
              <w:spacing w:line="270" w:lineRule="atLeast"/>
              <w:ind w:left="107" w:right="183"/>
              <w:rPr>
                <w:sz w:val="24"/>
              </w:rPr>
            </w:pPr>
            <w:r>
              <w:rPr>
                <w:sz w:val="24"/>
              </w:rPr>
              <w:t>ценностей, в том числе с учетом гармонизации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межнациональных и межрелигиозных отношений, применять стандарты </w:t>
            </w:r>
            <w:proofErr w:type="spellStart"/>
            <w:r>
              <w:rPr>
                <w:sz w:val="24"/>
              </w:rPr>
              <w:t>антикоррупционного</w:t>
            </w:r>
            <w:proofErr w:type="spellEnd"/>
            <w:r>
              <w:rPr>
                <w:sz w:val="24"/>
              </w:rPr>
              <w:t xml:space="preserve"> поведения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Описывает значимость своей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умеет применять стандарты </w:t>
            </w:r>
            <w:proofErr w:type="spellStart"/>
            <w:r>
              <w:rPr>
                <w:spacing w:val="-2"/>
                <w:sz w:val="24"/>
              </w:rPr>
              <w:t>антикоррупционного</w:t>
            </w:r>
            <w:proofErr w:type="spellEnd"/>
            <w:r>
              <w:rPr>
                <w:spacing w:val="-2"/>
                <w:sz w:val="24"/>
              </w:rPr>
              <w:t xml:space="preserve"> поведения</w:t>
            </w:r>
          </w:p>
        </w:tc>
        <w:tc>
          <w:tcPr>
            <w:tcW w:w="1992" w:type="dxa"/>
          </w:tcPr>
          <w:p w:rsidR="00895D0C" w:rsidRDefault="00895D0C" w:rsidP="00895D0C">
            <w:pPr>
              <w:pStyle w:val="TableParagraph"/>
              <w:spacing w:before="1" w:line="276" w:lineRule="auto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  <w:tr w:rsidR="00895D0C" w:rsidTr="00046398">
        <w:trPr>
          <w:trHeight w:val="3035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07. </w:t>
            </w:r>
            <w:r>
              <w:rPr>
                <w:spacing w:val="-2"/>
                <w:sz w:val="24"/>
              </w:rPr>
              <w:t>Содействовать</w:t>
            </w:r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сохранению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среды, ресурсосбережению, применять знания об изменении климата, принципы бережливого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чрезвычайных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ind w:left="107" w:right="1104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нормы </w:t>
            </w:r>
            <w:r>
              <w:rPr>
                <w:spacing w:val="-2"/>
                <w:sz w:val="24"/>
              </w:rPr>
              <w:t>экологической</w:t>
            </w:r>
          </w:p>
          <w:p w:rsidR="00895D0C" w:rsidRDefault="00895D0C" w:rsidP="00895D0C">
            <w:pPr>
              <w:pStyle w:val="TableParagraph"/>
              <w:ind w:left="107" w:right="341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определяет </w:t>
            </w:r>
            <w:r>
              <w:rPr>
                <w:spacing w:val="-2"/>
                <w:sz w:val="24"/>
              </w:rPr>
              <w:t>направления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ресурсосбережения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895D0C" w:rsidRDefault="00895D0C" w:rsidP="00895D0C"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деятельности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895D0C" w:rsidRDefault="00895D0C" w:rsidP="00895D0C">
            <w:pPr>
              <w:pStyle w:val="TableParagraph"/>
              <w:ind w:left="107" w:right="35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осуществлять работу с соблюдением</w:t>
            </w:r>
          </w:p>
          <w:p w:rsidR="00895D0C" w:rsidRDefault="00895D0C" w:rsidP="00895D0C">
            <w:pPr>
              <w:pStyle w:val="TableParagraph"/>
              <w:spacing w:line="270" w:lineRule="atLeast"/>
              <w:ind w:left="107" w:right="482"/>
              <w:rPr>
                <w:sz w:val="24"/>
              </w:rPr>
            </w:pPr>
            <w:r>
              <w:rPr>
                <w:sz w:val="24"/>
              </w:rPr>
              <w:t>принципов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1992" w:type="dxa"/>
          </w:tcPr>
          <w:p w:rsidR="00895D0C" w:rsidRDefault="00895D0C" w:rsidP="00895D0C">
            <w:pPr>
              <w:pStyle w:val="TableParagraph"/>
              <w:spacing w:before="1" w:line="276" w:lineRule="auto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  <w:tr w:rsidR="00895D0C" w:rsidTr="00046398">
        <w:trPr>
          <w:trHeight w:val="2207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физической культуры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 процессе</w:t>
            </w:r>
          </w:p>
          <w:p w:rsidR="00895D0C" w:rsidRDefault="00895D0C" w:rsidP="00895D0C">
            <w:pPr>
              <w:pStyle w:val="TableParagraph"/>
              <w:ind w:left="107" w:right="23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и поддержания необходимого уровня физической</w:t>
            </w:r>
          </w:p>
          <w:p w:rsidR="00895D0C" w:rsidRDefault="00895D0C" w:rsidP="00895D0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физкультурн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оздоровительную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здоровья,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целей</w:t>
            </w:r>
          </w:p>
        </w:tc>
        <w:tc>
          <w:tcPr>
            <w:tcW w:w="1992" w:type="dxa"/>
          </w:tcPr>
          <w:p w:rsidR="00895D0C" w:rsidRDefault="00895D0C" w:rsidP="00895D0C">
            <w:pPr>
              <w:pStyle w:val="TableParagraph"/>
              <w:spacing w:before="1" w:line="276" w:lineRule="auto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  <w:tr w:rsidR="00895D0C" w:rsidTr="00046398">
        <w:trPr>
          <w:trHeight w:val="2484"/>
        </w:trPr>
        <w:tc>
          <w:tcPr>
            <w:tcW w:w="3716" w:type="dxa"/>
          </w:tcPr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Пользоваться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895D0C" w:rsidRDefault="00895D0C" w:rsidP="00895D0C">
            <w:pPr>
              <w:pStyle w:val="TableParagraph"/>
              <w:ind w:left="107" w:right="153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иностранном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3109" w:type="dxa"/>
          </w:tcPr>
          <w:p w:rsidR="00895D0C" w:rsidRDefault="00895D0C" w:rsidP="00895D0C">
            <w:pPr>
              <w:pStyle w:val="TableParagraph"/>
              <w:ind w:left="107" w:right="312"/>
              <w:rPr>
                <w:sz w:val="24"/>
              </w:rPr>
            </w:pPr>
            <w:r>
              <w:rPr>
                <w:sz w:val="24"/>
              </w:rPr>
              <w:t>Осознанно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высказывается на известные темы</w:t>
            </w:r>
          </w:p>
          <w:p w:rsidR="00895D0C" w:rsidRDefault="00895D0C" w:rsidP="00895D0C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(профессиональные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  <w:p w:rsidR="00895D0C" w:rsidRDefault="00895D0C" w:rsidP="00895D0C">
            <w:pPr>
              <w:pStyle w:val="TableParagraph"/>
              <w:ind w:left="107" w:right="419"/>
              <w:rPr>
                <w:sz w:val="24"/>
              </w:rPr>
            </w:pPr>
            <w:r>
              <w:rPr>
                <w:sz w:val="24"/>
              </w:rPr>
              <w:t>бытовые),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пересказывает тексты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базовые</w:t>
            </w:r>
          </w:p>
          <w:p w:rsidR="00895D0C" w:rsidRDefault="00895D0C" w:rsidP="00895D0C">
            <w:pPr>
              <w:pStyle w:val="TableParagraph"/>
              <w:ind w:left="107" w:right="383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темы; участвует в диалогах на знакомые общие и</w:t>
            </w:r>
          </w:p>
          <w:p w:rsidR="00895D0C" w:rsidRDefault="00895D0C" w:rsidP="00895D0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992" w:type="dxa"/>
          </w:tcPr>
          <w:p w:rsidR="00895D0C" w:rsidRDefault="00895D0C" w:rsidP="00895D0C">
            <w:pPr>
              <w:pStyle w:val="TableParagraph"/>
              <w:spacing w:before="1" w:line="276" w:lineRule="auto"/>
              <w:ind w:left="105" w:right="216"/>
              <w:rPr>
                <w:i/>
              </w:rPr>
            </w:pPr>
            <w:r>
              <w:rPr>
                <w:i/>
              </w:rPr>
              <w:t>Опрос,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 xml:space="preserve">лист </w:t>
            </w:r>
            <w:r>
              <w:rPr>
                <w:i/>
                <w:spacing w:val="-2"/>
              </w:rPr>
              <w:t>наблюдений</w:t>
            </w:r>
          </w:p>
        </w:tc>
      </w:tr>
    </w:tbl>
    <w:p w:rsidR="002555C9" w:rsidRPr="00DF532F" w:rsidRDefault="002555C9" w:rsidP="002555C9">
      <w:pPr>
        <w:spacing w:after="0"/>
        <w:ind w:left="224"/>
        <w:rPr>
          <w:lang w:val="ru-RU"/>
        </w:rPr>
      </w:pP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046398" w:rsidP="002555C9">
      <w:pPr>
        <w:spacing w:after="0"/>
        <w:rPr>
          <w:lang w:val="ru-RU"/>
        </w:rPr>
      </w:pPr>
      <w:r>
        <w:rPr>
          <w:lang w:val="ru-RU"/>
        </w:rPr>
        <w:t xml:space="preserve"> </w:t>
      </w:r>
    </w:p>
    <w:p w:rsidR="002555C9" w:rsidRPr="00207724" w:rsidRDefault="00207724" w:rsidP="00207724">
      <w:pPr>
        <w:tabs>
          <w:tab w:val="left" w:pos="3840"/>
          <w:tab w:val="center" w:pos="4955"/>
        </w:tabs>
        <w:spacing w:after="47"/>
        <w:ind w:left="59"/>
        <w:rPr>
          <w:rFonts w:ascii="Times New Roman" w:hAnsi="Times New Roman" w:cs="Times New Roman"/>
          <w:sz w:val="24"/>
          <w:szCs w:val="24"/>
          <w:lang w:val="ru-RU"/>
        </w:rPr>
      </w:pPr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</w:r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</w:r>
      <w:r w:rsidR="002555C9"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 </w:t>
      </w:r>
    </w:p>
    <w:sectPr w:rsidR="002555C9" w:rsidRPr="00207724" w:rsidSect="000751CA">
      <w:footerReference w:type="even" r:id="rId14"/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781" w:rsidRDefault="002C2781" w:rsidP="00F2342E">
      <w:pPr>
        <w:spacing w:after="0" w:line="240" w:lineRule="auto"/>
      </w:pPr>
      <w:r>
        <w:separator/>
      </w:r>
    </w:p>
  </w:endnote>
  <w:endnote w:type="continuationSeparator" w:id="0">
    <w:p w:rsidR="002C2781" w:rsidRDefault="002C2781" w:rsidP="00F2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0C" w:rsidRPr="00617EC9" w:rsidRDefault="00895D0C">
    <w:pPr>
      <w:spacing w:after="0" w:line="301" w:lineRule="auto"/>
      <w:ind w:left="-705" w:right="-842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Pr="00B30916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Pr="00B30916">
      <w:fldChar w:fldCharType="separate"/>
    </w:r>
    <w:r w:rsidRPr="00617EC9">
      <w:rPr>
        <w:rFonts w:ascii="Times New Roman" w:eastAsia="Times New Roman" w:hAnsi="Times New Roman" w:cs="Times New Roman"/>
        <w:noProof/>
        <w:sz w:val="28"/>
        <w:lang w:val="ru-RU"/>
      </w:rPr>
      <w:t>108</w:t>
    </w:r>
    <w:r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0C" w:rsidRPr="00617EC9" w:rsidRDefault="00895D0C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Pr="00B30916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Pr="00B30916">
      <w:fldChar w:fldCharType="separate"/>
    </w:r>
    <w:r w:rsidR="00046398" w:rsidRPr="00046398">
      <w:rPr>
        <w:rFonts w:ascii="Times New Roman" w:eastAsia="Times New Roman" w:hAnsi="Times New Roman" w:cs="Times New Roman"/>
        <w:noProof/>
        <w:sz w:val="28"/>
        <w:lang w:val="ru-RU"/>
      </w:rPr>
      <w:t>15</w:t>
    </w:r>
    <w:r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0C" w:rsidRPr="00617EC9" w:rsidRDefault="00895D0C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Pr="00B30916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Pr="00B30916">
      <w:fldChar w:fldCharType="separate"/>
    </w:r>
    <w:r w:rsidR="00046398" w:rsidRPr="00046398">
      <w:rPr>
        <w:rFonts w:ascii="Times New Roman" w:eastAsia="Times New Roman" w:hAnsi="Times New Roman" w:cs="Times New Roman"/>
        <w:noProof/>
        <w:sz w:val="28"/>
        <w:lang w:val="ru-RU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0C" w:rsidRDefault="00895D0C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0C" w:rsidRDefault="00895D0C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0C" w:rsidRDefault="00895D0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781" w:rsidRDefault="002C2781" w:rsidP="00F2342E">
      <w:pPr>
        <w:spacing w:after="0" w:line="240" w:lineRule="auto"/>
      </w:pPr>
      <w:r>
        <w:separator/>
      </w:r>
    </w:p>
  </w:footnote>
  <w:footnote w:type="continuationSeparator" w:id="0">
    <w:p w:rsidR="002C2781" w:rsidRDefault="002C2781" w:rsidP="00F23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10F8B"/>
    <w:multiLevelType w:val="hybridMultilevel"/>
    <w:tmpl w:val="03D422CC"/>
    <w:lvl w:ilvl="0" w:tplc="7C681528">
      <w:start w:val="5"/>
      <w:numFmt w:val="decimal"/>
      <w:lvlText w:val="%1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>
    <w:nsid w:val="245D3BE3"/>
    <w:multiLevelType w:val="hybridMultilevel"/>
    <w:tmpl w:val="8878F8AC"/>
    <w:lvl w:ilvl="0" w:tplc="E00486B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96F3819"/>
    <w:multiLevelType w:val="hybridMultilevel"/>
    <w:tmpl w:val="7102E21C"/>
    <w:lvl w:ilvl="0" w:tplc="C75CA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73458"/>
    <w:multiLevelType w:val="multilevel"/>
    <w:tmpl w:val="BEEAA28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56B77447"/>
    <w:multiLevelType w:val="hybridMultilevel"/>
    <w:tmpl w:val="125CA85E"/>
    <w:lvl w:ilvl="0" w:tplc="AAAAE046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1E7CC4">
      <w:numFmt w:val="bullet"/>
      <w:lvlText w:val="•"/>
      <w:lvlJc w:val="left"/>
      <w:pPr>
        <w:ind w:left="1057" w:hanging="240"/>
      </w:pPr>
      <w:rPr>
        <w:rFonts w:hint="default"/>
        <w:lang w:val="ru-RU" w:eastAsia="en-US" w:bidi="ar-SA"/>
      </w:rPr>
    </w:lvl>
    <w:lvl w:ilvl="2" w:tplc="DF16F60C">
      <w:numFmt w:val="bullet"/>
      <w:lvlText w:val="•"/>
      <w:lvlJc w:val="left"/>
      <w:pPr>
        <w:ind w:left="1995" w:hanging="240"/>
      </w:pPr>
      <w:rPr>
        <w:rFonts w:hint="default"/>
        <w:lang w:val="ru-RU" w:eastAsia="en-US" w:bidi="ar-SA"/>
      </w:rPr>
    </w:lvl>
    <w:lvl w:ilvl="3" w:tplc="AF284668">
      <w:numFmt w:val="bullet"/>
      <w:lvlText w:val="•"/>
      <w:lvlJc w:val="left"/>
      <w:pPr>
        <w:ind w:left="2932" w:hanging="240"/>
      </w:pPr>
      <w:rPr>
        <w:rFonts w:hint="default"/>
        <w:lang w:val="ru-RU" w:eastAsia="en-US" w:bidi="ar-SA"/>
      </w:rPr>
    </w:lvl>
    <w:lvl w:ilvl="4" w:tplc="64E07534">
      <w:numFmt w:val="bullet"/>
      <w:lvlText w:val="•"/>
      <w:lvlJc w:val="left"/>
      <w:pPr>
        <w:ind w:left="3870" w:hanging="240"/>
      </w:pPr>
      <w:rPr>
        <w:rFonts w:hint="default"/>
        <w:lang w:val="ru-RU" w:eastAsia="en-US" w:bidi="ar-SA"/>
      </w:rPr>
    </w:lvl>
    <w:lvl w:ilvl="5" w:tplc="E708B67C">
      <w:numFmt w:val="bullet"/>
      <w:lvlText w:val="•"/>
      <w:lvlJc w:val="left"/>
      <w:pPr>
        <w:ind w:left="4808" w:hanging="240"/>
      </w:pPr>
      <w:rPr>
        <w:rFonts w:hint="default"/>
        <w:lang w:val="ru-RU" w:eastAsia="en-US" w:bidi="ar-SA"/>
      </w:rPr>
    </w:lvl>
    <w:lvl w:ilvl="6" w:tplc="20C6CA34">
      <w:numFmt w:val="bullet"/>
      <w:lvlText w:val="•"/>
      <w:lvlJc w:val="left"/>
      <w:pPr>
        <w:ind w:left="5745" w:hanging="240"/>
      </w:pPr>
      <w:rPr>
        <w:rFonts w:hint="default"/>
        <w:lang w:val="ru-RU" w:eastAsia="en-US" w:bidi="ar-SA"/>
      </w:rPr>
    </w:lvl>
    <w:lvl w:ilvl="7" w:tplc="BB6A4174">
      <w:numFmt w:val="bullet"/>
      <w:lvlText w:val="•"/>
      <w:lvlJc w:val="left"/>
      <w:pPr>
        <w:ind w:left="6683" w:hanging="240"/>
      </w:pPr>
      <w:rPr>
        <w:rFonts w:hint="default"/>
        <w:lang w:val="ru-RU" w:eastAsia="en-US" w:bidi="ar-SA"/>
      </w:rPr>
    </w:lvl>
    <w:lvl w:ilvl="8" w:tplc="5B567D9E">
      <w:numFmt w:val="bullet"/>
      <w:lvlText w:val="•"/>
      <w:lvlJc w:val="left"/>
      <w:pPr>
        <w:ind w:left="7620" w:hanging="240"/>
      </w:pPr>
      <w:rPr>
        <w:rFonts w:hint="default"/>
        <w:lang w:val="ru-RU" w:eastAsia="en-US" w:bidi="ar-SA"/>
      </w:rPr>
    </w:lvl>
  </w:abstractNum>
  <w:abstractNum w:abstractNumId="5">
    <w:nsid w:val="59362A28"/>
    <w:multiLevelType w:val="hybridMultilevel"/>
    <w:tmpl w:val="E4B4522E"/>
    <w:lvl w:ilvl="0" w:tplc="292AA79E">
      <w:start w:val="1"/>
      <w:numFmt w:val="decimal"/>
      <w:lvlText w:val="%1."/>
      <w:lvlJc w:val="left"/>
      <w:pPr>
        <w:ind w:left="731" w:hanging="4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4729682">
      <w:numFmt w:val="bullet"/>
      <w:lvlText w:val="•"/>
      <w:lvlJc w:val="left"/>
      <w:pPr>
        <w:ind w:left="1750" w:hanging="447"/>
      </w:pPr>
      <w:rPr>
        <w:rFonts w:hint="default"/>
        <w:lang w:val="ru-RU" w:eastAsia="en-US" w:bidi="ar-SA"/>
      </w:rPr>
    </w:lvl>
    <w:lvl w:ilvl="2" w:tplc="9D02D0F2">
      <w:numFmt w:val="bullet"/>
      <w:lvlText w:val="•"/>
      <w:lvlJc w:val="left"/>
      <w:pPr>
        <w:ind w:left="2940" w:hanging="447"/>
      </w:pPr>
      <w:rPr>
        <w:rFonts w:hint="default"/>
        <w:lang w:val="ru-RU" w:eastAsia="en-US" w:bidi="ar-SA"/>
      </w:rPr>
    </w:lvl>
    <w:lvl w:ilvl="3" w:tplc="94D8B740">
      <w:numFmt w:val="bullet"/>
      <w:lvlText w:val="•"/>
      <w:lvlJc w:val="left"/>
      <w:pPr>
        <w:ind w:left="4130" w:hanging="447"/>
      </w:pPr>
      <w:rPr>
        <w:rFonts w:hint="default"/>
        <w:lang w:val="ru-RU" w:eastAsia="en-US" w:bidi="ar-SA"/>
      </w:rPr>
    </w:lvl>
    <w:lvl w:ilvl="4" w:tplc="ABC8BA38">
      <w:numFmt w:val="bullet"/>
      <w:lvlText w:val="•"/>
      <w:lvlJc w:val="left"/>
      <w:pPr>
        <w:ind w:left="5320" w:hanging="447"/>
      </w:pPr>
      <w:rPr>
        <w:rFonts w:hint="default"/>
        <w:lang w:val="ru-RU" w:eastAsia="en-US" w:bidi="ar-SA"/>
      </w:rPr>
    </w:lvl>
    <w:lvl w:ilvl="5" w:tplc="73D41980">
      <w:numFmt w:val="bullet"/>
      <w:lvlText w:val="•"/>
      <w:lvlJc w:val="left"/>
      <w:pPr>
        <w:ind w:left="6511" w:hanging="447"/>
      </w:pPr>
      <w:rPr>
        <w:rFonts w:hint="default"/>
        <w:lang w:val="ru-RU" w:eastAsia="en-US" w:bidi="ar-SA"/>
      </w:rPr>
    </w:lvl>
    <w:lvl w:ilvl="6" w:tplc="9E42EBE6">
      <w:numFmt w:val="bullet"/>
      <w:lvlText w:val="•"/>
      <w:lvlJc w:val="left"/>
      <w:pPr>
        <w:ind w:left="7701" w:hanging="447"/>
      </w:pPr>
      <w:rPr>
        <w:rFonts w:hint="default"/>
        <w:lang w:val="ru-RU" w:eastAsia="en-US" w:bidi="ar-SA"/>
      </w:rPr>
    </w:lvl>
    <w:lvl w:ilvl="7" w:tplc="981251C2">
      <w:numFmt w:val="bullet"/>
      <w:lvlText w:val="•"/>
      <w:lvlJc w:val="left"/>
      <w:pPr>
        <w:ind w:left="8891" w:hanging="447"/>
      </w:pPr>
      <w:rPr>
        <w:rFonts w:hint="default"/>
        <w:lang w:val="ru-RU" w:eastAsia="en-US" w:bidi="ar-SA"/>
      </w:rPr>
    </w:lvl>
    <w:lvl w:ilvl="8" w:tplc="F874FEF0">
      <w:numFmt w:val="bullet"/>
      <w:lvlText w:val="•"/>
      <w:lvlJc w:val="left"/>
      <w:pPr>
        <w:ind w:left="10081" w:hanging="447"/>
      </w:pPr>
      <w:rPr>
        <w:rFonts w:hint="default"/>
        <w:lang w:val="ru-RU" w:eastAsia="en-US" w:bidi="ar-SA"/>
      </w:rPr>
    </w:lvl>
  </w:abstractNum>
  <w:abstractNum w:abstractNumId="6">
    <w:nsid w:val="5C631997"/>
    <w:multiLevelType w:val="hybridMultilevel"/>
    <w:tmpl w:val="68AC2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EC9"/>
    <w:rsid w:val="00046398"/>
    <w:rsid w:val="00072262"/>
    <w:rsid w:val="000751CA"/>
    <w:rsid w:val="001006EB"/>
    <w:rsid w:val="00153CD0"/>
    <w:rsid w:val="001666FF"/>
    <w:rsid w:val="00187A8F"/>
    <w:rsid w:val="00207724"/>
    <w:rsid w:val="002555C9"/>
    <w:rsid w:val="00292C0D"/>
    <w:rsid w:val="002C2781"/>
    <w:rsid w:val="003901EA"/>
    <w:rsid w:val="00466AB1"/>
    <w:rsid w:val="00552B61"/>
    <w:rsid w:val="00617EC9"/>
    <w:rsid w:val="00636C5F"/>
    <w:rsid w:val="006738CC"/>
    <w:rsid w:val="00686D97"/>
    <w:rsid w:val="00771F16"/>
    <w:rsid w:val="00895D0C"/>
    <w:rsid w:val="00A23430"/>
    <w:rsid w:val="00B30916"/>
    <w:rsid w:val="00CD0D36"/>
    <w:rsid w:val="00F2342E"/>
    <w:rsid w:val="00FD1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C9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paragraph" w:styleId="1">
    <w:name w:val="heading 1"/>
    <w:next w:val="a"/>
    <w:link w:val="10"/>
    <w:uiPriority w:val="9"/>
    <w:unhideWhenUsed/>
    <w:qFormat/>
    <w:rsid w:val="00617EC9"/>
    <w:pPr>
      <w:keepNext/>
      <w:keepLines/>
      <w:spacing w:after="0" w:line="270" w:lineRule="auto"/>
      <w:ind w:left="10" w:righ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paragraph" w:styleId="2">
    <w:name w:val="heading 2"/>
    <w:next w:val="a"/>
    <w:link w:val="20"/>
    <w:uiPriority w:val="9"/>
    <w:unhideWhenUsed/>
    <w:qFormat/>
    <w:rsid w:val="00617EC9"/>
    <w:pPr>
      <w:keepNext/>
      <w:keepLines/>
      <w:spacing w:after="4" w:line="271" w:lineRule="auto"/>
      <w:ind w:left="10" w:right="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3">
    <w:name w:val="heading 3"/>
    <w:next w:val="a"/>
    <w:link w:val="30"/>
    <w:uiPriority w:val="9"/>
    <w:unhideWhenUsed/>
    <w:qFormat/>
    <w:rsid w:val="00617EC9"/>
    <w:pPr>
      <w:keepNext/>
      <w:keepLines/>
      <w:spacing w:after="5" w:line="271" w:lineRule="auto"/>
      <w:ind w:left="10" w:right="132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4">
    <w:name w:val="heading 4"/>
    <w:next w:val="a"/>
    <w:link w:val="4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5">
    <w:name w:val="heading 5"/>
    <w:next w:val="a"/>
    <w:link w:val="5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6">
    <w:name w:val="heading 6"/>
    <w:next w:val="a"/>
    <w:link w:val="60"/>
    <w:uiPriority w:val="9"/>
    <w:unhideWhenUsed/>
    <w:qFormat/>
    <w:rsid w:val="00617EC9"/>
    <w:pPr>
      <w:keepNext/>
      <w:keepLines/>
      <w:spacing w:after="20" w:line="259" w:lineRule="auto"/>
      <w:ind w:left="1994" w:hanging="10"/>
      <w:jc w:val="center"/>
      <w:outlineLvl w:val="5"/>
    </w:pPr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7EC9"/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character" w:customStyle="1" w:styleId="20">
    <w:name w:val="Заголовок 2 Знак"/>
    <w:basedOn w:val="a0"/>
    <w:link w:val="2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40">
    <w:name w:val="Заголовок 4 Знак"/>
    <w:basedOn w:val="a0"/>
    <w:link w:val="4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50">
    <w:name w:val="Заголовок 5 Знак"/>
    <w:basedOn w:val="a0"/>
    <w:link w:val="5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60">
    <w:name w:val="Заголовок 6 Знак"/>
    <w:basedOn w:val="a0"/>
    <w:link w:val="6"/>
    <w:uiPriority w:val="9"/>
    <w:rsid w:val="00617EC9"/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617EC9"/>
    <w:pPr>
      <w:spacing w:after="0" w:line="259" w:lineRule="auto"/>
      <w:jc w:val="both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617EC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617EC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17EC9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1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EC9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customStyle="1" w:styleId="ConsPlusNormal">
    <w:name w:val="ConsPlusNormal"/>
    <w:rsid w:val="00673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1"/>
    <w:qFormat/>
    <w:rsid w:val="006738CC"/>
    <w:pPr>
      <w:ind w:left="720"/>
      <w:contextualSpacing/>
    </w:pPr>
  </w:style>
  <w:style w:type="paragraph" w:styleId="aa">
    <w:name w:val="No Spacing"/>
    <w:uiPriority w:val="1"/>
    <w:qFormat/>
    <w:rsid w:val="006738CC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  <w:style w:type="table" w:customStyle="1" w:styleId="TableNormal">
    <w:name w:val="Table Normal"/>
    <w:uiPriority w:val="2"/>
    <w:semiHidden/>
    <w:unhideWhenUsed/>
    <w:qFormat/>
    <w:rsid w:val="00895D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5D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val="ru-RU"/>
    </w:rPr>
  </w:style>
  <w:style w:type="paragraph" w:styleId="ab">
    <w:name w:val="Body Text"/>
    <w:basedOn w:val="a"/>
    <w:link w:val="ac"/>
    <w:uiPriority w:val="1"/>
    <w:qFormat/>
    <w:rsid w:val="00895D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val="ru-RU"/>
    </w:rPr>
  </w:style>
  <w:style w:type="character" w:customStyle="1" w:styleId="ac">
    <w:name w:val="Основной текст Знак"/>
    <w:basedOn w:val="a0"/>
    <w:link w:val="ab"/>
    <w:uiPriority w:val="1"/>
    <w:rsid w:val="00895D0C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895D0C"/>
    <w:pPr>
      <w:widowControl w:val="0"/>
      <w:autoSpaceDE w:val="0"/>
      <w:autoSpaceDN w:val="0"/>
      <w:spacing w:before="74" w:after="0" w:line="240" w:lineRule="auto"/>
      <w:ind w:left="-1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  <w:style w:type="paragraph" w:customStyle="1" w:styleId="Heading2">
    <w:name w:val="Heading 2"/>
    <w:basedOn w:val="a"/>
    <w:uiPriority w:val="1"/>
    <w:qFormat/>
    <w:rsid w:val="00895D0C"/>
    <w:pPr>
      <w:widowControl w:val="0"/>
      <w:autoSpaceDE w:val="0"/>
      <w:autoSpaceDN w:val="0"/>
      <w:spacing w:after="0" w:line="240" w:lineRule="auto"/>
      <w:ind w:left="140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eldering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varka-reska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varka.net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16</Pages>
  <Words>3368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Шалавина</dc:creator>
  <cp:keywords/>
  <dc:description/>
  <cp:lastModifiedBy>Шалавина</cp:lastModifiedBy>
  <cp:revision>7</cp:revision>
  <dcterms:created xsi:type="dcterms:W3CDTF">2024-05-02T13:26:00Z</dcterms:created>
  <dcterms:modified xsi:type="dcterms:W3CDTF">2025-08-28T08:54:00Z</dcterms:modified>
</cp:coreProperties>
</file>